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1CE3" w:rsidRPr="00C36C49" w:rsidRDefault="00F97D35">
      <w:pPr>
        <w:rPr>
          <w:color w:val="FF3300"/>
        </w:rPr>
      </w:pPr>
      <w:r w:rsidRPr="00F97D35">
        <w:rPr>
          <w:noProof/>
          <w:lang w:eastAsia="en-GB"/>
        </w:rPr>
        <w:pict>
          <v:shapetype id="_x0000_t202" coordsize="21600,21600" o:spt="202" path="m,l,21600r21600,l21600,xe">
            <v:stroke joinstyle="miter"/>
            <v:path gradientshapeok="t" o:connecttype="rect"/>
          </v:shapetype>
          <v:shape id="_x0000_s1028" type="#_x0000_t202" style="position:absolute;margin-left:371.7pt;margin-top:2pt;width:116.1pt;height:110.3pt;z-index:251660288" stroked="f">
            <v:textbox>
              <w:txbxContent>
                <w:p w:rsidR="004315E1" w:rsidRDefault="004315E1">
                  <w:r w:rsidRPr="004E0F1F">
                    <w:rPr>
                      <w:noProof/>
                      <w:lang w:eastAsia="en-GB"/>
                    </w:rPr>
                    <w:drawing>
                      <wp:inline distT="0" distB="0" distL="0" distR="0">
                        <wp:extent cx="1123950" cy="1421166"/>
                        <wp:effectExtent l="19050" t="0" r="0" b="0"/>
                        <wp:docPr id="3" name="Picture 2" descr="C:\Users\wareingl\Documents\Hatton\Libraryimag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reingl\Documents\Hatton\LibraryimageLogo.jpg"/>
                                <pic:cNvPicPr>
                                  <a:picLocks noChangeAspect="1" noChangeArrowheads="1"/>
                                </pic:cNvPicPr>
                              </pic:nvPicPr>
                              <pic:blipFill>
                                <a:blip r:embed="rId6"/>
                                <a:srcRect/>
                                <a:stretch>
                                  <a:fillRect/>
                                </a:stretch>
                              </pic:blipFill>
                              <pic:spPr bwMode="auto">
                                <a:xfrm>
                                  <a:off x="0" y="0"/>
                                  <a:ext cx="1126082" cy="1423862"/>
                                </a:xfrm>
                                <a:prstGeom prst="rect">
                                  <a:avLst/>
                                </a:prstGeom>
                                <a:noFill/>
                                <a:ln w="9525">
                                  <a:noFill/>
                                  <a:miter lim="800000"/>
                                  <a:headEnd/>
                                  <a:tailEnd/>
                                </a:ln>
                              </pic:spPr>
                            </pic:pic>
                          </a:graphicData>
                        </a:graphic>
                      </wp:inline>
                    </w:drawing>
                  </w:r>
                </w:p>
              </w:txbxContent>
            </v:textbox>
          </v:shape>
        </w:pict>
      </w:r>
      <w:r w:rsidRPr="00F97D35">
        <w:rPr>
          <w:noProof/>
          <w:lang w:eastAsia="en-GB"/>
        </w:rPr>
        <w:pict>
          <v:shape id="_x0000_s1027" type="#_x0000_t202" style="position:absolute;margin-left:-27pt;margin-top:2pt;width:268.4pt;height:66.65pt;z-index:251659264" stroked="f">
            <v:textbox>
              <w:txbxContent>
                <w:p w:rsidR="004315E1" w:rsidRPr="00380457" w:rsidRDefault="004315E1">
                  <w:pPr>
                    <w:rPr>
                      <w:rFonts w:ascii="Palatino Linotype" w:hAnsi="Palatino Linotype"/>
                      <w:color w:val="4F6228" w:themeColor="accent3" w:themeShade="80"/>
                      <w:sz w:val="96"/>
                      <w:szCs w:val="96"/>
                    </w:rPr>
                  </w:pPr>
                  <w:r w:rsidRPr="00380457">
                    <w:rPr>
                      <w:rFonts w:ascii="Palatino Linotype" w:hAnsi="Palatino Linotype"/>
                      <w:color w:val="4F6228" w:themeColor="accent3" w:themeShade="80"/>
                      <w:sz w:val="110"/>
                      <w:szCs w:val="110"/>
                    </w:rPr>
                    <w:t>H</w:t>
                  </w:r>
                  <w:r w:rsidRPr="00380457">
                    <w:rPr>
                      <w:rFonts w:ascii="Palatino Linotype" w:hAnsi="Palatino Linotype"/>
                      <w:color w:val="4F6228" w:themeColor="accent3" w:themeShade="80"/>
                      <w:sz w:val="96"/>
                      <w:szCs w:val="96"/>
                    </w:rPr>
                    <w:t xml:space="preserve">atton </w:t>
                  </w:r>
                  <w:r w:rsidRPr="00380457">
                    <w:rPr>
                      <w:rFonts w:ascii="Palatino Linotype" w:hAnsi="Palatino Linotype"/>
                      <w:color w:val="4F6228" w:themeColor="accent3" w:themeShade="80"/>
                      <w:sz w:val="110"/>
                      <w:szCs w:val="110"/>
                    </w:rPr>
                    <w:t>L</w:t>
                  </w:r>
                  <w:r w:rsidRPr="00380457">
                    <w:rPr>
                      <w:rFonts w:ascii="Palatino Linotype" w:hAnsi="Palatino Linotype"/>
                      <w:color w:val="4F6228" w:themeColor="accent3" w:themeShade="80"/>
                      <w:sz w:val="96"/>
                      <w:szCs w:val="96"/>
                    </w:rPr>
                    <w:t>ife</w:t>
                  </w:r>
                </w:p>
              </w:txbxContent>
            </v:textbox>
          </v:shape>
        </w:pict>
      </w:r>
      <w:r w:rsidRPr="00F97D35">
        <w:rPr>
          <w:noProof/>
          <w:lang w:eastAsia="en-GB"/>
        </w:rPr>
        <w:pict>
          <v:shape id="_x0000_s1026" type="#_x0000_t202" style="position:absolute;margin-left:-43.2pt;margin-top:-48.6pt;width:531pt;height:46.6pt;z-index:251658240" fillcolor="#eeece1 [3214]" strokecolor="#76923c [2406]" strokeweight="1.5pt">
            <v:textbox>
              <w:txbxContent>
                <w:p w:rsidR="00E14651" w:rsidRPr="00E14651" w:rsidRDefault="00E14651" w:rsidP="00E14651">
                  <w:pPr>
                    <w:jc w:val="center"/>
                    <w:rPr>
                      <w:b/>
                      <w:sz w:val="28"/>
                      <w:szCs w:val="28"/>
                    </w:rPr>
                  </w:pPr>
                  <w:r w:rsidRPr="00E14651">
                    <w:rPr>
                      <w:b/>
                      <w:sz w:val="28"/>
                      <w:szCs w:val="28"/>
                    </w:rPr>
                    <w:t>Fancy a walk around Hatton?</w:t>
                  </w:r>
                </w:p>
                <w:p w:rsidR="00E14651" w:rsidRPr="00E14651" w:rsidRDefault="00E14651" w:rsidP="00E14651">
                  <w:pPr>
                    <w:jc w:val="center"/>
                    <w:rPr>
                      <w:b/>
                      <w:sz w:val="28"/>
                      <w:szCs w:val="28"/>
                    </w:rPr>
                  </w:pPr>
                  <w:r w:rsidRPr="00E14651">
                    <w:rPr>
                      <w:b/>
                      <w:sz w:val="28"/>
                      <w:szCs w:val="28"/>
                    </w:rPr>
                    <w:t>You’ll find two walks at</w:t>
                  </w:r>
                  <w:r>
                    <w:rPr>
                      <w:b/>
                      <w:sz w:val="28"/>
                      <w:szCs w:val="28"/>
                    </w:rPr>
                    <w:t xml:space="preserve"> </w:t>
                  </w:r>
                  <w:r w:rsidRPr="00E14651">
                    <w:rPr>
                      <w:b/>
                      <w:sz w:val="28"/>
                      <w:szCs w:val="28"/>
                    </w:rPr>
                    <w:t>www.hattonvillage.co.uk/walking-around-hatton/</w:t>
                  </w:r>
                </w:p>
                <w:p w:rsidR="00380457" w:rsidRPr="00E14651" w:rsidRDefault="00380457" w:rsidP="00E14651"/>
              </w:txbxContent>
            </v:textbox>
          </v:shape>
        </w:pict>
      </w:r>
    </w:p>
    <w:p w:rsidR="00F63DEF" w:rsidRDefault="00F63DEF"/>
    <w:p w:rsidR="00F63DEF" w:rsidRDefault="00F97D35">
      <w:r>
        <w:rPr>
          <w:noProof/>
          <w:lang w:eastAsia="en-GB"/>
        </w:rPr>
        <w:pict>
          <v:shape id="_x0000_s1029" type="#_x0000_t202" style="position:absolute;margin-left:260.4pt;margin-top:.15pt;width:86.95pt;height:60pt;z-index:251661312" stroked="f">
            <v:textbox>
              <w:txbxContent>
                <w:p w:rsidR="004315E1" w:rsidRDefault="004315E1">
                  <w:r w:rsidRPr="00FB5A6A">
                    <w:rPr>
                      <w:noProof/>
                      <w:lang w:eastAsia="en-GB"/>
                    </w:rPr>
                    <w:drawing>
                      <wp:inline distT="0" distB="0" distL="0" distR="0">
                        <wp:extent cx="851535" cy="685012"/>
                        <wp:effectExtent l="19050" t="0" r="5715" b="0"/>
                        <wp:docPr id="10" name="Picture 1" descr="http://homewoodsuites3.hilton.com/resources/media/hw/en_US/img/shared/basic_content_list/AW_social_4_225x181_FitToBox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mewoodsuites3.hilton.com/resources/media/hw/en_US/img/shared/basic_content_list/AW_social_4_225x181_FitToBox_Center.jpg"/>
                                <pic:cNvPicPr>
                                  <a:picLocks noChangeAspect="1" noChangeArrowheads="1"/>
                                </pic:cNvPicPr>
                              </pic:nvPicPr>
                              <pic:blipFill>
                                <a:blip r:embed="rId7"/>
                                <a:srcRect/>
                                <a:stretch>
                                  <a:fillRect/>
                                </a:stretch>
                              </pic:blipFill>
                              <pic:spPr bwMode="auto">
                                <a:xfrm>
                                  <a:off x="0" y="0"/>
                                  <a:ext cx="851535" cy="685012"/>
                                </a:xfrm>
                                <a:prstGeom prst="rect">
                                  <a:avLst/>
                                </a:prstGeom>
                                <a:noFill/>
                                <a:ln w="9525">
                                  <a:noFill/>
                                  <a:miter lim="800000"/>
                                  <a:headEnd/>
                                  <a:tailEnd/>
                                </a:ln>
                              </pic:spPr>
                            </pic:pic>
                          </a:graphicData>
                        </a:graphic>
                      </wp:inline>
                    </w:drawing>
                  </w:r>
                </w:p>
              </w:txbxContent>
            </v:textbox>
          </v:shape>
        </w:pict>
      </w:r>
    </w:p>
    <w:p w:rsidR="00F63DEF" w:rsidRDefault="00F63DEF"/>
    <w:p w:rsidR="00F63DEF" w:rsidRDefault="00F63DEF"/>
    <w:p w:rsidR="00F63DEF" w:rsidRDefault="00F97D35">
      <w:r>
        <w:rPr>
          <w:noProof/>
          <w:lang w:eastAsia="en-GB"/>
        </w:rPr>
        <w:pict>
          <v:shape id="_x0000_s1083" type="#_x0000_t202" style="position:absolute;margin-left:-43.2pt;margin-top:9.5pt;width:217.95pt;height:23.35pt;z-index:251701248">
            <v:textbox>
              <w:txbxContent>
                <w:p w:rsidR="00687AEC" w:rsidRDefault="00E27E8E">
                  <w:r>
                    <w:t xml:space="preserve">Issue </w:t>
                  </w:r>
                  <w:r w:rsidR="00687AEC">
                    <w:t xml:space="preserve">No 13            </w:t>
                  </w:r>
                  <w:r w:rsidR="0023012B">
                    <w:t xml:space="preserve">                         </w:t>
                  </w:r>
                  <w:r w:rsidR="00687AEC">
                    <w:t>August 2016</w:t>
                  </w:r>
                </w:p>
              </w:txbxContent>
            </v:textbox>
          </v:shape>
        </w:pict>
      </w:r>
    </w:p>
    <w:p w:rsidR="00F63DEF" w:rsidRDefault="00F97D35">
      <w:r>
        <w:rPr>
          <w:noProof/>
          <w:lang w:eastAsia="en-GB"/>
        </w:rPr>
        <w:pict>
          <v:shape id="_x0000_s1113" type="#_x0000_t202" style="position:absolute;margin-left:189pt;margin-top:2.7pt;width:188.25pt;height:29.05pt;z-index:251726848" stroked="f">
            <v:textbox>
              <w:txbxContent>
                <w:p w:rsidR="00F929B8" w:rsidRDefault="00F929B8">
                  <w:r>
                    <w:t>Email:hattonvillage@gmail.co.uk</w:t>
                  </w:r>
                </w:p>
              </w:txbxContent>
            </v:textbox>
          </v:shape>
        </w:pict>
      </w:r>
    </w:p>
    <w:p w:rsidR="00F63DEF" w:rsidRDefault="00F63DEF"/>
    <w:p w:rsidR="00F63DEF" w:rsidRDefault="00F97D35">
      <w:r>
        <w:rPr>
          <w:noProof/>
          <w:lang w:eastAsia="en-GB"/>
        </w:rPr>
        <w:pict>
          <v:shape id="_x0000_s1089" type="#_x0000_t202" style="position:absolute;margin-left:-50.55pt;margin-top:9.95pt;width:273.4pt;height:169.3pt;z-index:251706368" strokecolor="#c00000" strokeweight="1pt">
            <v:textbox>
              <w:txbxContent>
                <w:p w:rsidR="00E14651" w:rsidRDefault="008E4B54" w:rsidP="008E4B54">
                  <w:pPr>
                    <w:rPr>
                      <w:rFonts w:asciiTheme="majorHAnsi" w:eastAsia="Times New Roman" w:hAnsiTheme="majorHAnsi"/>
                      <w:b/>
                      <w:color w:val="C00000"/>
                    </w:rPr>
                  </w:pPr>
                  <w:r w:rsidRPr="00E14651">
                    <w:rPr>
                      <w:rFonts w:asciiTheme="majorHAnsi" w:eastAsia="Times New Roman" w:hAnsiTheme="majorHAnsi"/>
                      <w:b/>
                      <w:color w:val="C00000"/>
                    </w:rPr>
                    <w:t xml:space="preserve">TRANSPORT UPDATE </w:t>
                  </w:r>
                </w:p>
                <w:p w:rsidR="00E14651" w:rsidRDefault="008E4B54" w:rsidP="008E4B54">
                  <w:pPr>
                    <w:rPr>
                      <w:rFonts w:asciiTheme="majorHAnsi" w:eastAsia="Times New Roman" w:hAnsiTheme="majorHAnsi"/>
                      <w:b/>
                      <w:color w:val="C00000"/>
                    </w:rPr>
                  </w:pPr>
                  <w:r w:rsidRPr="00E14651">
                    <w:rPr>
                      <w:rFonts w:asciiTheme="majorHAnsi" w:eastAsia="Times New Roman" w:hAnsiTheme="majorHAnsi"/>
                      <w:b/>
                      <w:color w:val="C00000"/>
                    </w:rPr>
                    <w:t xml:space="preserve"> </w:t>
                  </w:r>
                </w:p>
                <w:p w:rsidR="008E4B54" w:rsidRPr="00E14651" w:rsidRDefault="008E4B54" w:rsidP="008E4B54">
                  <w:pPr>
                    <w:rPr>
                      <w:rFonts w:asciiTheme="majorHAnsi" w:eastAsia="Times New Roman" w:hAnsiTheme="majorHAnsi"/>
                      <w:b/>
                      <w:color w:val="C00000"/>
                    </w:rPr>
                  </w:pPr>
                  <w:r w:rsidRPr="00E14651">
                    <w:rPr>
                      <w:rFonts w:asciiTheme="majorHAnsi" w:eastAsia="Times New Roman" w:hAnsiTheme="majorHAnsi"/>
                      <w:b/>
                      <w:color w:val="C00000"/>
                    </w:rPr>
                    <w:t>GOOD NEWS!</w:t>
                  </w:r>
                </w:p>
                <w:p w:rsidR="00380457" w:rsidRPr="00380457" w:rsidRDefault="00380457" w:rsidP="008E4B54">
                  <w:pPr>
                    <w:rPr>
                      <w:rFonts w:asciiTheme="majorHAnsi" w:eastAsia="Times New Roman" w:hAnsiTheme="majorHAnsi"/>
                      <w:b/>
                      <w:color w:val="FF0000"/>
                    </w:rPr>
                  </w:pPr>
                </w:p>
                <w:p w:rsidR="008E4B54" w:rsidRPr="00380457" w:rsidRDefault="008E4B54" w:rsidP="008E4B54">
                  <w:pPr>
                    <w:rPr>
                      <w:rFonts w:eastAsia="Times New Roman"/>
                      <w:sz w:val="21"/>
                      <w:szCs w:val="21"/>
                    </w:rPr>
                  </w:pPr>
                  <w:r w:rsidRPr="00380457">
                    <w:rPr>
                      <w:rFonts w:eastAsia="Times New Roman"/>
                      <w:sz w:val="21"/>
                      <w:szCs w:val="21"/>
                    </w:rPr>
                    <w:t>We can confirm that the proposal to introduce a weight restriction on the roads of Hatton passed through Legal process without objection and will be introduced in due course.</w:t>
                  </w:r>
                </w:p>
                <w:p w:rsidR="008E4B54" w:rsidRPr="00380457" w:rsidRDefault="008E4B54" w:rsidP="008E4B54">
                  <w:pPr>
                    <w:rPr>
                      <w:rFonts w:eastAsia="Times New Roman"/>
                      <w:sz w:val="21"/>
                      <w:szCs w:val="21"/>
                    </w:rPr>
                  </w:pPr>
                  <w:r w:rsidRPr="00380457">
                    <w:rPr>
                      <w:rFonts w:eastAsia="Times New Roman"/>
                      <w:sz w:val="21"/>
                      <w:szCs w:val="21"/>
                    </w:rPr>
                    <w:t>A second proposal re the reduction of some speed limits in parts of the village is in the middle of legal due diligence with the final date for any objections being the 28th July.</w:t>
                  </w:r>
                  <w:r w:rsidR="00E14651">
                    <w:rPr>
                      <w:rFonts w:eastAsia="Times New Roman"/>
                      <w:sz w:val="21"/>
                      <w:szCs w:val="21"/>
                    </w:rPr>
                    <w:t xml:space="preserve"> </w:t>
                  </w:r>
                  <w:r w:rsidR="00E27E8E" w:rsidRPr="00380457">
                    <w:rPr>
                      <w:rFonts w:eastAsia="Times New Roman"/>
                      <w:sz w:val="21"/>
                      <w:szCs w:val="21"/>
                    </w:rPr>
                    <w:t xml:space="preserve"> </w:t>
                  </w:r>
                  <w:proofErr w:type="gramStart"/>
                  <w:r w:rsidRPr="00380457">
                    <w:rPr>
                      <w:rFonts w:eastAsia="Times New Roman"/>
                      <w:sz w:val="21"/>
                      <w:szCs w:val="21"/>
                    </w:rPr>
                    <w:t>Further update</w:t>
                  </w:r>
                  <w:r w:rsidR="00E14651">
                    <w:rPr>
                      <w:rFonts w:eastAsia="Times New Roman"/>
                      <w:sz w:val="21"/>
                      <w:szCs w:val="21"/>
                    </w:rPr>
                    <w:t>s</w:t>
                  </w:r>
                  <w:r w:rsidRPr="00380457">
                    <w:rPr>
                      <w:rFonts w:eastAsia="Times New Roman"/>
                      <w:sz w:val="21"/>
                      <w:szCs w:val="21"/>
                    </w:rPr>
                    <w:t xml:space="preserve"> to follow next month.</w:t>
                  </w:r>
                  <w:proofErr w:type="gramEnd"/>
                  <w:r w:rsidRPr="00380457">
                    <w:rPr>
                      <w:rFonts w:eastAsia="Times New Roman"/>
                      <w:sz w:val="21"/>
                      <w:szCs w:val="21"/>
                    </w:rPr>
                    <w:br/>
                  </w:r>
                </w:p>
                <w:p w:rsidR="008E4B54" w:rsidRDefault="008E4B54"/>
              </w:txbxContent>
            </v:textbox>
          </v:shape>
        </w:pict>
      </w:r>
      <w:r>
        <w:rPr>
          <w:noProof/>
          <w:lang w:eastAsia="en-GB"/>
        </w:rPr>
        <w:pict>
          <v:shape id="_x0000_s1049" type="#_x0000_t202" style="position:absolute;margin-left:229.35pt;margin-top:9.95pt;width:270.35pt;height:449.2pt;z-index:251675648">
            <v:stroke dashstyle="1 1" endcap="round"/>
            <v:textbox>
              <w:txbxContent>
                <w:p w:rsidR="004315E1" w:rsidRPr="00FF5239" w:rsidRDefault="00FF5239" w:rsidP="002312D5">
                  <w:pPr>
                    <w:rPr>
                      <w:rFonts w:asciiTheme="majorHAnsi" w:eastAsia="Times New Roman" w:hAnsiTheme="majorHAnsi"/>
                      <w:b/>
                      <w:caps/>
                      <w:color w:val="E36C0A" w:themeColor="accent6" w:themeShade="BF"/>
                      <w:sz w:val="24"/>
                      <w:szCs w:val="24"/>
                    </w:rPr>
                  </w:pPr>
                  <w:r w:rsidRPr="00FF5239">
                    <w:rPr>
                      <w:rFonts w:asciiTheme="majorHAnsi" w:eastAsia="Times New Roman" w:hAnsiTheme="majorHAnsi"/>
                      <w:b/>
                      <w:caps/>
                      <w:color w:val="E36C0A" w:themeColor="accent6" w:themeShade="BF"/>
                      <w:sz w:val="24"/>
                      <w:szCs w:val="24"/>
                    </w:rPr>
                    <w:t>FUN IN THE (</w:t>
                  </w:r>
                  <w:r w:rsidRPr="00FF5239">
                    <w:rPr>
                      <w:rFonts w:asciiTheme="majorHAnsi" w:eastAsia="Times New Roman" w:hAnsiTheme="majorHAnsi"/>
                      <w:b/>
                      <w:i/>
                      <w:caps/>
                      <w:color w:val="E36C0A" w:themeColor="accent6" w:themeShade="BF"/>
                      <w:sz w:val="24"/>
                      <w:szCs w:val="24"/>
                    </w:rPr>
                    <w:t>LITTLE BIT OF</w:t>
                  </w:r>
                  <w:r w:rsidRPr="00FF5239">
                    <w:rPr>
                      <w:rFonts w:asciiTheme="majorHAnsi" w:eastAsia="Times New Roman" w:hAnsiTheme="majorHAnsi"/>
                      <w:b/>
                      <w:caps/>
                      <w:color w:val="E36C0A" w:themeColor="accent6" w:themeShade="BF"/>
                      <w:sz w:val="24"/>
                      <w:szCs w:val="24"/>
                    </w:rPr>
                    <w:t>) sun</w:t>
                  </w:r>
                </w:p>
                <w:p w:rsidR="000C4954" w:rsidRPr="000C4954" w:rsidRDefault="00750996" w:rsidP="000C4954">
                  <w:pPr>
                    <w:rPr>
                      <w:rFonts w:ascii="Calibri" w:eastAsia="Times New Roman" w:hAnsi="Calibri"/>
                      <w:sz w:val="21"/>
                      <w:szCs w:val="21"/>
                    </w:rPr>
                  </w:pPr>
                  <w:r>
                    <w:rPr>
                      <w:rFonts w:ascii="Calibri" w:eastAsia="Times New Roman" w:hAnsi="Calibri"/>
                      <w:sz w:val="21"/>
                      <w:szCs w:val="21"/>
                    </w:rPr>
                    <w:t xml:space="preserve">     </w:t>
                  </w:r>
                  <w:r w:rsidR="000C4954" w:rsidRPr="000C4954">
                    <w:rPr>
                      <w:rFonts w:ascii="Calibri" w:eastAsia="Times New Roman" w:hAnsi="Calibri"/>
                      <w:sz w:val="21"/>
                      <w:szCs w:val="21"/>
                    </w:rPr>
                    <w:t xml:space="preserve">One thing’s for sure.  We know how to have fun, whatever the weather. Despite the blustery showery day everyone got stuck in </w:t>
                  </w:r>
                  <w:r w:rsidR="002C6C26">
                    <w:rPr>
                      <w:rFonts w:ascii="Calibri" w:eastAsia="Times New Roman" w:hAnsi="Calibri"/>
                      <w:sz w:val="21"/>
                      <w:szCs w:val="21"/>
                    </w:rPr>
                    <w:t xml:space="preserve">at the </w:t>
                  </w:r>
                  <w:r w:rsidR="002C6C26" w:rsidRPr="002C6C26">
                    <w:rPr>
                      <w:rFonts w:ascii="Calibri" w:eastAsia="Times New Roman" w:hAnsi="Calibri"/>
                      <w:b/>
                      <w:sz w:val="21"/>
                      <w:szCs w:val="21"/>
                    </w:rPr>
                    <w:t>HATTON FUN DAY</w:t>
                  </w:r>
                  <w:r w:rsidR="002C6C26">
                    <w:rPr>
                      <w:rFonts w:ascii="Calibri" w:eastAsia="Times New Roman" w:hAnsi="Calibri"/>
                      <w:sz w:val="21"/>
                      <w:szCs w:val="21"/>
                    </w:rPr>
                    <w:t xml:space="preserve"> </w:t>
                  </w:r>
                  <w:r w:rsidR="000C4954" w:rsidRPr="000C4954">
                    <w:rPr>
                      <w:rFonts w:ascii="Calibri" w:eastAsia="Times New Roman" w:hAnsi="Calibri"/>
                      <w:sz w:val="21"/>
                      <w:szCs w:val="21"/>
                    </w:rPr>
                    <w:t xml:space="preserve">and this year we had more than 40 people get involved in the preparation, on the day itself, donating for the </w:t>
                  </w:r>
                  <w:proofErr w:type="spellStart"/>
                  <w:r w:rsidR="000C4954" w:rsidRPr="000C4954">
                    <w:rPr>
                      <w:rFonts w:ascii="Calibri" w:eastAsia="Times New Roman" w:hAnsi="Calibri"/>
                      <w:sz w:val="21"/>
                      <w:szCs w:val="21"/>
                    </w:rPr>
                    <w:t>tombolas</w:t>
                  </w:r>
                  <w:proofErr w:type="spellEnd"/>
                  <w:r w:rsidR="000C4954" w:rsidRPr="000C4954">
                    <w:rPr>
                      <w:rFonts w:ascii="Calibri" w:eastAsia="Times New Roman" w:hAnsi="Calibri"/>
                      <w:sz w:val="21"/>
                      <w:szCs w:val="21"/>
                    </w:rPr>
                    <w:t xml:space="preserve"> and raffle</w:t>
                  </w:r>
                  <w:r w:rsidR="00F929B8">
                    <w:rPr>
                      <w:rFonts w:ascii="Calibri" w:eastAsia="Times New Roman" w:hAnsi="Calibri"/>
                      <w:sz w:val="21"/>
                      <w:szCs w:val="21"/>
                    </w:rPr>
                    <w:t>,</w:t>
                  </w:r>
                  <w:r w:rsidR="000C4954" w:rsidRPr="000C4954">
                    <w:rPr>
                      <w:rFonts w:ascii="Calibri" w:eastAsia="Times New Roman" w:hAnsi="Calibri"/>
                      <w:sz w:val="21"/>
                      <w:szCs w:val="21"/>
                    </w:rPr>
                    <w:t xml:space="preserve"> or baking cakes </w:t>
                  </w:r>
                  <w:r w:rsidR="00380457" w:rsidRPr="000C4954">
                    <w:rPr>
                      <w:rFonts w:ascii="Calibri" w:eastAsia="Times New Roman" w:hAnsi="Calibri"/>
                      <w:sz w:val="21"/>
                      <w:szCs w:val="21"/>
                    </w:rPr>
                    <w:t>- huge</w:t>
                  </w:r>
                  <w:r w:rsidR="000C4954" w:rsidRPr="000C4954">
                    <w:rPr>
                      <w:rFonts w:ascii="Calibri" w:eastAsia="Times New Roman" w:hAnsi="Calibri"/>
                      <w:sz w:val="21"/>
                      <w:szCs w:val="21"/>
                    </w:rPr>
                    <w:t xml:space="preserve"> thanks to everyone and to the Hatton for providing the venue. </w:t>
                  </w:r>
                </w:p>
                <w:p w:rsidR="004315E1" w:rsidRDefault="00750996" w:rsidP="000C4954">
                  <w:pPr>
                    <w:rPr>
                      <w:rFonts w:ascii="Calibri" w:eastAsia="Times New Roman" w:hAnsi="Calibri"/>
                      <w:sz w:val="21"/>
                      <w:szCs w:val="21"/>
                    </w:rPr>
                  </w:pPr>
                  <w:r>
                    <w:rPr>
                      <w:rFonts w:ascii="Calibri" w:eastAsia="Times New Roman" w:hAnsi="Calibri"/>
                      <w:sz w:val="21"/>
                      <w:szCs w:val="21"/>
                    </w:rPr>
                    <w:t xml:space="preserve">     </w:t>
                  </w:r>
                  <w:r w:rsidR="000C4954" w:rsidRPr="000C4954">
                    <w:rPr>
                      <w:rFonts w:ascii="Calibri" w:eastAsia="Times New Roman" w:hAnsi="Calibri"/>
                      <w:sz w:val="21"/>
                      <w:szCs w:val="21"/>
                    </w:rPr>
                    <w:t>There were games galore with prizes and sweets; Queen's 90th birthday coins were given to the village children; Margaret and Julian Wrigley won the £50 voucher from The Hatton raffle prize. Jenny and John Greer won the Hat Hunting Competition with the best tie breaker (see website). If you’ve any ideas for next year, for different games, do then let us know...let’s get something for the adults too......</w:t>
                  </w:r>
                  <w:proofErr w:type="spellStart"/>
                  <w:r w:rsidR="000C4954" w:rsidRPr="000C4954">
                    <w:rPr>
                      <w:rFonts w:ascii="Calibri" w:eastAsia="Times New Roman" w:hAnsi="Calibri"/>
                      <w:sz w:val="21"/>
                      <w:szCs w:val="21"/>
                    </w:rPr>
                    <w:t>Scalextric</w:t>
                  </w:r>
                  <w:proofErr w:type="spellEnd"/>
                  <w:r w:rsidR="000C4954" w:rsidRPr="000C4954">
                    <w:rPr>
                      <w:rFonts w:ascii="Calibri" w:eastAsia="Times New Roman" w:hAnsi="Calibri"/>
                      <w:sz w:val="21"/>
                      <w:szCs w:val="21"/>
                    </w:rPr>
                    <w:t xml:space="preserve"> Racing has been suggested!!</w:t>
                  </w:r>
                </w:p>
                <w:p w:rsidR="00C17F72" w:rsidRPr="000C4954" w:rsidRDefault="00C17F72" w:rsidP="000C4954">
                  <w:pPr>
                    <w:rPr>
                      <w:sz w:val="21"/>
                      <w:szCs w:val="21"/>
                    </w:rPr>
                  </w:pPr>
                  <w:r>
                    <w:rPr>
                      <w:rFonts w:ascii="Calibri" w:eastAsia="Times New Roman" w:hAnsi="Calibri"/>
                      <w:sz w:val="21"/>
                      <w:szCs w:val="21"/>
                    </w:rPr>
                    <w:t>(</w:t>
                  </w:r>
                  <w:r w:rsidR="00C80EAE">
                    <w:rPr>
                      <w:rFonts w:ascii="Calibri" w:eastAsia="Times New Roman" w:hAnsi="Calibri"/>
                      <w:sz w:val="21"/>
                      <w:szCs w:val="21"/>
                    </w:rPr>
                    <w:t xml:space="preserve">See overleaf for </w:t>
                  </w:r>
                  <w:r>
                    <w:rPr>
                      <w:rFonts w:ascii="Calibri" w:eastAsia="Times New Roman" w:hAnsi="Calibri"/>
                      <w:sz w:val="21"/>
                      <w:szCs w:val="21"/>
                    </w:rPr>
                    <w:t>pictures from the day)</w:t>
                  </w:r>
                </w:p>
              </w:txbxContent>
            </v:textbox>
          </v:shape>
        </w:pict>
      </w:r>
    </w:p>
    <w:p w:rsidR="00F63DEF" w:rsidRDefault="00F97D35">
      <w:r>
        <w:rPr>
          <w:noProof/>
          <w:lang w:eastAsia="en-GB"/>
        </w:rPr>
        <w:pict>
          <v:shape id="_x0000_s1097" type="#_x0000_t202" style="position:absolute;margin-left:92.65pt;margin-top:3.8pt;width:120pt;height:45.35pt;z-index:251712512" stroked="f">
            <v:textbox>
              <w:txbxContent>
                <w:p w:rsidR="00E14651" w:rsidRDefault="00E14651">
                  <w:r w:rsidRPr="00E14651">
                    <w:rPr>
                      <w:noProof/>
                      <w:lang w:eastAsia="en-GB"/>
                    </w:rPr>
                    <w:drawing>
                      <wp:inline distT="0" distB="0" distL="0" distR="0">
                        <wp:extent cx="1132417" cy="536118"/>
                        <wp:effectExtent l="19050" t="0" r="0" b="0"/>
                        <wp:docPr id="47" name="Picture 11" descr="C:\Users\wareingl\AppData\Local\Microsoft\Windows\INetCache\IE\9US2JK1W\760px-LKW_mit_Aufleger_aus_Zusatzzeichen_1048-14.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reingl\AppData\Local\Microsoft\Windows\INetCache\IE\9US2JK1W\760px-LKW_mit_Aufleger_aus_Zusatzzeichen_1048-14.svg[1].png"/>
                                <pic:cNvPicPr>
                                  <a:picLocks noChangeAspect="1" noChangeArrowheads="1"/>
                                </pic:cNvPicPr>
                              </pic:nvPicPr>
                              <pic:blipFill>
                                <a:blip r:embed="rId8"/>
                                <a:srcRect/>
                                <a:stretch>
                                  <a:fillRect/>
                                </a:stretch>
                              </pic:blipFill>
                              <pic:spPr bwMode="auto">
                                <a:xfrm>
                                  <a:off x="0" y="0"/>
                                  <a:ext cx="1135040" cy="537360"/>
                                </a:xfrm>
                                <a:prstGeom prst="rect">
                                  <a:avLst/>
                                </a:prstGeom>
                                <a:noFill/>
                                <a:ln w="9525">
                                  <a:noFill/>
                                  <a:miter lim="800000"/>
                                  <a:headEnd/>
                                  <a:tailEnd/>
                                </a:ln>
                              </pic:spPr>
                            </pic:pic>
                          </a:graphicData>
                        </a:graphic>
                      </wp:inline>
                    </w:drawing>
                  </w:r>
                </w:p>
              </w:txbxContent>
            </v:textbox>
          </v:shape>
        </w:pict>
      </w:r>
    </w:p>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97D35">
      <w:r>
        <w:rPr>
          <w:noProof/>
          <w:lang w:eastAsia="en-GB"/>
        </w:rPr>
        <w:pict>
          <v:shape id="_x0000_s1090" type="#_x0000_t202" style="position:absolute;margin-left:-50.55pt;margin-top:-.05pt;width:273.4pt;height:170.4pt;z-index:251707392" strokecolor="#76923c [2406]" strokeweight="1.5pt">
            <v:textbox style="mso-next-textbox:#_x0000_s1090">
              <w:txbxContent>
                <w:p w:rsidR="00D95203" w:rsidRPr="00F929B8" w:rsidRDefault="00D95203" w:rsidP="00D95203">
                  <w:pPr>
                    <w:rPr>
                      <w:rFonts w:asciiTheme="majorHAnsi" w:eastAsia="Times New Roman" w:hAnsiTheme="majorHAnsi"/>
                      <w:b/>
                      <w:color w:val="76923C" w:themeColor="accent3" w:themeShade="BF"/>
                    </w:rPr>
                  </w:pPr>
                  <w:r w:rsidRPr="00F929B8">
                    <w:rPr>
                      <w:rFonts w:asciiTheme="majorHAnsi" w:eastAsia="Times New Roman" w:hAnsiTheme="majorHAnsi"/>
                      <w:b/>
                      <w:color w:val="76923C" w:themeColor="accent3" w:themeShade="BF"/>
                    </w:rPr>
                    <w:t>OUR SECRET VOLUNTEER HAS BEEN VERY BUSY</w:t>
                  </w:r>
                </w:p>
                <w:p w:rsidR="000E5E09" w:rsidRDefault="000E5E09" w:rsidP="00D95203">
                  <w:pPr>
                    <w:rPr>
                      <w:rFonts w:eastAsia="Times New Roman"/>
                    </w:rPr>
                  </w:pPr>
                  <w:r>
                    <w:rPr>
                      <w:rFonts w:eastAsia="Times New Roman"/>
                    </w:rPr>
                    <w:t xml:space="preserve">     </w:t>
                  </w:r>
                </w:p>
                <w:p w:rsidR="00380457" w:rsidRDefault="00D95203" w:rsidP="00D95203">
                  <w:pPr>
                    <w:rPr>
                      <w:rFonts w:eastAsia="Times New Roman"/>
                      <w:sz w:val="21"/>
                      <w:szCs w:val="21"/>
                    </w:rPr>
                  </w:pPr>
                  <w:r w:rsidRPr="00380457">
                    <w:rPr>
                      <w:rFonts w:eastAsia="Times New Roman"/>
                      <w:sz w:val="21"/>
                      <w:szCs w:val="21"/>
                    </w:rPr>
                    <w:t xml:space="preserve">We owe a big 'Thank You' to our very active secret volunteer </w:t>
                  </w:r>
                  <w:r w:rsidR="00E27E8E" w:rsidRPr="00380457">
                    <w:rPr>
                      <w:rFonts w:eastAsia="Times New Roman"/>
                      <w:sz w:val="21"/>
                      <w:szCs w:val="21"/>
                    </w:rPr>
                    <w:t xml:space="preserve">(he knows who he is). This </w:t>
                  </w:r>
                  <w:r w:rsidRPr="00380457">
                    <w:rPr>
                      <w:rFonts w:eastAsia="Times New Roman"/>
                      <w:sz w:val="21"/>
                      <w:szCs w:val="21"/>
                    </w:rPr>
                    <w:t>year he has made two flower planters, one on Hatton Lan</w:t>
                  </w:r>
                  <w:r w:rsidR="00E27E8E" w:rsidRPr="00380457">
                    <w:rPr>
                      <w:rFonts w:eastAsia="Times New Roman"/>
                      <w:sz w:val="21"/>
                      <w:szCs w:val="21"/>
                    </w:rPr>
                    <w:t xml:space="preserve">e and the other on Daresbury </w:t>
                  </w:r>
                  <w:r w:rsidRPr="00380457">
                    <w:rPr>
                      <w:rFonts w:eastAsia="Times New Roman"/>
                      <w:sz w:val="21"/>
                      <w:szCs w:val="21"/>
                    </w:rPr>
                    <w:t>Lane; has planted them up with both winter and summer plants; weeded part of the shrub bed opposite the pub on two occasions; and weeded the area around the bench at the end of Gosling</w:t>
                  </w:r>
                  <w:r w:rsidR="000E5E09">
                    <w:rPr>
                      <w:rFonts w:eastAsia="Times New Roman"/>
                      <w:sz w:val="21"/>
                      <w:szCs w:val="21"/>
                    </w:rPr>
                    <w:t xml:space="preserve"> Close.</w:t>
                  </w:r>
                  <w:r w:rsidRPr="00380457">
                    <w:rPr>
                      <w:rFonts w:eastAsia="Times New Roman"/>
                      <w:sz w:val="21"/>
                      <w:szCs w:val="21"/>
                    </w:rPr>
                    <w:t xml:space="preserve"> </w:t>
                  </w:r>
                </w:p>
                <w:p w:rsidR="008E4B54" w:rsidRPr="00380457" w:rsidRDefault="00750996" w:rsidP="00D95203">
                  <w:pPr>
                    <w:rPr>
                      <w:sz w:val="21"/>
                      <w:szCs w:val="21"/>
                    </w:rPr>
                  </w:pPr>
                  <w:r>
                    <w:rPr>
                      <w:rFonts w:eastAsia="Times New Roman"/>
                      <w:sz w:val="21"/>
                      <w:szCs w:val="21"/>
                    </w:rPr>
                    <w:t xml:space="preserve">     </w:t>
                  </w:r>
                  <w:r w:rsidR="00D95203" w:rsidRPr="00380457">
                    <w:rPr>
                      <w:rFonts w:eastAsia="Times New Roman"/>
                      <w:sz w:val="21"/>
                      <w:szCs w:val="21"/>
                    </w:rPr>
                    <w:t xml:space="preserve">If you are thinking 'wow that's a lot of work', he has also teak oiled all three benches in the village. Thank you so much from the Parish Council and on behalf of all villagers. </w:t>
                  </w:r>
                  <w:r w:rsidR="00D95203" w:rsidRPr="00380457">
                    <w:rPr>
                      <w:rFonts w:eastAsia="Times New Roman"/>
                      <w:b/>
                      <w:color w:val="FF0000"/>
                      <w:sz w:val="21"/>
                      <w:szCs w:val="21"/>
                    </w:rPr>
                    <w:t xml:space="preserve"> </w:t>
                  </w:r>
                </w:p>
              </w:txbxContent>
            </v:textbox>
          </v:shape>
        </w:pict>
      </w:r>
    </w:p>
    <w:p w:rsidR="00F63DEF" w:rsidRDefault="00F63DEF"/>
    <w:p w:rsidR="00F63DEF" w:rsidRPr="00386986" w:rsidRDefault="00F63DEF">
      <w:pPr>
        <w:rPr>
          <w:color w:val="FF9999"/>
        </w:rPr>
      </w:pPr>
    </w:p>
    <w:p w:rsidR="00F63DEF" w:rsidRDefault="00F63DEF"/>
    <w:p w:rsidR="00F63DEF" w:rsidRDefault="00F97D35">
      <w:r>
        <w:rPr>
          <w:noProof/>
          <w:lang w:eastAsia="en-GB"/>
        </w:rPr>
        <w:pict>
          <v:shape id="_x0000_s1094" type="#_x0000_t202" style="position:absolute;margin-left:234.75pt;margin-top:1.45pt;width:258.1pt;height:171.45pt;z-index:251709440">
            <v:textbox>
              <w:txbxContent>
                <w:p w:rsidR="000C4954" w:rsidRDefault="000C4954">
                  <w:r w:rsidRPr="000C4954">
                    <w:rPr>
                      <w:noProof/>
                      <w:lang w:eastAsia="en-GB"/>
                    </w:rPr>
                    <w:drawing>
                      <wp:inline distT="0" distB="0" distL="0" distR="0">
                        <wp:extent cx="3094538" cy="1888067"/>
                        <wp:effectExtent l="19050" t="0" r="0" b="0"/>
                        <wp:docPr id="17" name="Picture 1" descr="C:\Users\wareingl\Pictures\Hatton\FoodbandChe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reingl\Pictures\Hatton\FoodbandCheque (2).jpg"/>
                                <pic:cNvPicPr>
                                  <a:picLocks noChangeAspect="1" noChangeArrowheads="1"/>
                                </pic:cNvPicPr>
                              </pic:nvPicPr>
                              <pic:blipFill>
                                <a:blip r:embed="rId9"/>
                                <a:srcRect/>
                                <a:stretch>
                                  <a:fillRect/>
                                </a:stretch>
                              </pic:blipFill>
                              <pic:spPr bwMode="auto">
                                <a:xfrm>
                                  <a:off x="0" y="0"/>
                                  <a:ext cx="3094538" cy="1888067"/>
                                </a:xfrm>
                                <a:prstGeom prst="rect">
                                  <a:avLst/>
                                </a:prstGeom>
                                <a:noFill/>
                                <a:ln w="9525">
                                  <a:noFill/>
                                  <a:miter lim="800000"/>
                                  <a:headEnd/>
                                  <a:tailEnd/>
                                </a:ln>
                              </pic:spPr>
                            </pic:pic>
                          </a:graphicData>
                        </a:graphic>
                      </wp:inline>
                    </w:drawing>
                  </w:r>
                </w:p>
              </w:txbxContent>
            </v:textbox>
          </v:shape>
        </w:pict>
      </w:r>
    </w:p>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97D35">
      <w:r>
        <w:rPr>
          <w:noProof/>
          <w:lang w:eastAsia="en-GB"/>
        </w:rPr>
        <w:pict>
          <v:shape id="_x0000_s1087" type="#_x0000_t202" style="position:absolute;margin-left:-50.55pt;margin-top:3.45pt;width:273.4pt;height:253.25pt;z-index:251704320" strokecolor="#c00000" strokeweight="1.5pt">
            <v:textbox>
              <w:txbxContent>
                <w:p w:rsidR="00221C20" w:rsidRDefault="00221C20">
                  <w:r w:rsidRPr="00221C20">
                    <w:rPr>
                      <w:noProof/>
                      <w:lang w:eastAsia="en-GB"/>
                    </w:rPr>
                    <w:drawing>
                      <wp:inline distT="0" distB="0" distL="0" distR="0">
                        <wp:extent cx="946150" cy="767358"/>
                        <wp:effectExtent l="19050" t="0" r="6350" b="0"/>
                        <wp:docPr id="1" name="Picture 0" descr="news_fla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_flash.png"/>
                                <pic:cNvPicPr/>
                              </pic:nvPicPr>
                              <pic:blipFill>
                                <a:blip r:embed="rId10" cstate="print"/>
                                <a:stretch>
                                  <a:fillRect/>
                                </a:stretch>
                              </pic:blipFill>
                              <pic:spPr>
                                <a:xfrm>
                                  <a:off x="0" y="0"/>
                                  <a:ext cx="946948" cy="768005"/>
                                </a:xfrm>
                                <a:prstGeom prst="rect">
                                  <a:avLst/>
                                </a:prstGeom>
                              </pic:spPr>
                            </pic:pic>
                          </a:graphicData>
                        </a:graphic>
                      </wp:inline>
                    </w:drawing>
                  </w:r>
                  <w:r w:rsidRPr="00221C20">
                    <w:rPr>
                      <w:noProof/>
                      <w:lang w:eastAsia="en-GB"/>
                    </w:rPr>
                    <w:drawing>
                      <wp:inline distT="0" distB="0" distL="0" distR="0">
                        <wp:extent cx="1411816" cy="766761"/>
                        <wp:effectExtent l="19050" t="0" r="0" b="0"/>
                        <wp:docPr id="2" name="Picture 2" descr="invite_char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e_charity.jpg"/>
                                <pic:cNvPicPr/>
                              </pic:nvPicPr>
                              <pic:blipFill>
                                <a:blip r:embed="rId11" cstate="print"/>
                                <a:stretch>
                                  <a:fillRect/>
                                </a:stretch>
                              </pic:blipFill>
                              <pic:spPr>
                                <a:xfrm>
                                  <a:off x="0" y="0"/>
                                  <a:ext cx="1419914" cy="771159"/>
                                </a:xfrm>
                                <a:prstGeom prst="rect">
                                  <a:avLst/>
                                </a:prstGeom>
                              </pic:spPr>
                            </pic:pic>
                          </a:graphicData>
                        </a:graphic>
                      </wp:inline>
                    </w:drawing>
                  </w:r>
                  <w:r w:rsidRPr="00221C20">
                    <w:rPr>
                      <w:noProof/>
                      <w:lang w:eastAsia="en-GB"/>
                    </w:rPr>
                    <w:drawing>
                      <wp:inline distT="0" distB="0" distL="0" distR="0">
                        <wp:extent cx="812800" cy="770467"/>
                        <wp:effectExtent l="19050" t="0" r="6350" b="0"/>
                        <wp:docPr id="4" name="Picture 1" descr="icon_drink_f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_drink_free.gif"/>
                                <pic:cNvPicPr/>
                              </pic:nvPicPr>
                              <pic:blipFill>
                                <a:blip r:embed="rId12" cstate="print"/>
                                <a:stretch>
                                  <a:fillRect/>
                                </a:stretch>
                              </pic:blipFill>
                              <pic:spPr>
                                <a:xfrm>
                                  <a:off x="0" y="0"/>
                                  <a:ext cx="825708" cy="782703"/>
                                </a:xfrm>
                                <a:prstGeom prst="rect">
                                  <a:avLst/>
                                </a:prstGeom>
                              </pic:spPr>
                            </pic:pic>
                          </a:graphicData>
                        </a:graphic>
                      </wp:inline>
                    </w:drawing>
                  </w:r>
                </w:p>
              </w:txbxContent>
            </v:textbox>
          </v:shape>
        </w:pict>
      </w:r>
    </w:p>
    <w:p w:rsidR="00F63DEF" w:rsidRDefault="00F63DEF"/>
    <w:p w:rsidR="00F63DEF" w:rsidRDefault="00F97D35">
      <w:r>
        <w:rPr>
          <w:noProof/>
          <w:lang w:eastAsia="en-GB"/>
        </w:rPr>
        <w:pict>
          <v:shape id="_x0000_s1095" type="#_x0000_t202" style="position:absolute;margin-left:246.85pt;margin-top:6.3pt;width:234pt;height:57.4pt;z-index:251710464">
            <v:textbox>
              <w:txbxContent>
                <w:p w:rsidR="000C4954" w:rsidRPr="000C4954" w:rsidRDefault="00E14651" w:rsidP="000C4954">
                  <w:pPr>
                    <w:rPr>
                      <w:rFonts w:ascii="Calibri" w:eastAsia="Times New Roman" w:hAnsi="Calibri"/>
                      <w:sz w:val="20"/>
                      <w:szCs w:val="20"/>
                    </w:rPr>
                  </w:pPr>
                  <w:r>
                    <w:rPr>
                      <w:rFonts w:ascii="Calibri" w:eastAsia="Times New Roman" w:hAnsi="Calibri"/>
                      <w:sz w:val="20"/>
                      <w:szCs w:val="20"/>
                    </w:rPr>
                    <w:t xml:space="preserve">The Fun Day raising </w:t>
                  </w:r>
                  <w:r w:rsidR="000C4954" w:rsidRPr="000C4954">
                    <w:rPr>
                      <w:rFonts w:ascii="Calibri" w:eastAsia="Times New Roman" w:hAnsi="Calibri"/>
                      <w:sz w:val="20"/>
                      <w:szCs w:val="20"/>
                    </w:rPr>
                    <w:t xml:space="preserve">£550 on the day and some of the youngsters involved presented a cheque for £275 to Warrington </w:t>
                  </w:r>
                  <w:proofErr w:type="spellStart"/>
                  <w:r w:rsidR="000C4954" w:rsidRPr="000C4954">
                    <w:rPr>
                      <w:rFonts w:ascii="Calibri" w:eastAsia="Times New Roman" w:hAnsi="Calibri"/>
                      <w:sz w:val="20"/>
                      <w:szCs w:val="20"/>
                    </w:rPr>
                    <w:t>Foodbank</w:t>
                  </w:r>
                  <w:proofErr w:type="spellEnd"/>
                  <w:r w:rsidR="000C4954" w:rsidRPr="000C4954">
                    <w:rPr>
                      <w:rFonts w:ascii="Calibri" w:eastAsia="Times New Roman" w:hAnsi="Calibri"/>
                      <w:sz w:val="20"/>
                      <w:szCs w:val="20"/>
                    </w:rPr>
                    <w:t xml:space="preserve"> which wa</w:t>
                  </w:r>
                  <w:r>
                    <w:rPr>
                      <w:rFonts w:ascii="Calibri" w:eastAsia="Times New Roman" w:hAnsi="Calibri"/>
                      <w:sz w:val="20"/>
                      <w:szCs w:val="20"/>
                    </w:rPr>
                    <w:t>s gratefully received. The remaining</w:t>
                  </w:r>
                  <w:r w:rsidR="000C4954" w:rsidRPr="000C4954">
                    <w:rPr>
                      <w:rFonts w:ascii="Calibri" w:eastAsia="Times New Roman" w:hAnsi="Calibri"/>
                      <w:sz w:val="20"/>
                      <w:szCs w:val="20"/>
                    </w:rPr>
                    <w:t xml:space="preserve"> £275 will be used for village projects. </w:t>
                  </w:r>
                </w:p>
                <w:p w:rsidR="000C4954" w:rsidRDefault="000C4954"/>
              </w:txbxContent>
            </v:textbox>
          </v:shape>
        </w:pict>
      </w:r>
    </w:p>
    <w:p w:rsidR="00F63DEF" w:rsidRDefault="00F63DEF"/>
    <w:p w:rsidR="00F63DEF" w:rsidRDefault="00F63DEF"/>
    <w:p w:rsidR="00F63DEF" w:rsidRDefault="00F97D35">
      <w:r>
        <w:rPr>
          <w:noProof/>
          <w:lang w:eastAsia="en-GB"/>
        </w:rPr>
        <w:pict>
          <v:shape id="_x0000_s1088" type="#_x0000_t202" style="position:absolute;margin-left:-43.2pt;margin-top:4.9pt;width:260.55pt;height:180.65pt;z-index:251705344" stroked="f">
            <v:textbox>
              <w:txbxContent>
                <w:p w:rsidR="00E27E8E" w:rsidRDefault="00221C20" w:rsidP="00221C20">
                  <w:pPr>
                    <w:jc w:val="center"/>
                    <w:rPr>
                      <w:rFonts w:asciiTheme="majorHAnsi" w:hAnsiTheme="majorHAnsi"/>
                      <w:b/>
                      <w:color w:val="C00000"/>
                    </w:rPr>
                  </w:pPr>
                  <w:r w:rsidRPr="00E27E8E">
                    <w:rPr>
                      <w:rFonts w:asciiTheme="majorHAnsi" w:hAnsiTheme="majorHAnsi"/>
                      <w:b/>
                      <w:color w:val="C00000"/>
                    </w:rPr>
                    <w:t xml:space="preserve">Village Open Meeting </w:t>
                  </w:r>
                </w:p>
                <w:p w:rsidR="00221C20" w:rsidRPr="00E27E8E" w:rsidRDefault="00221C20" w:rsidP="00221C20">
                  <w:pPr>
                    <w:jc w:val="center"/>
                    <w:rPr>
                      <w:rFonts w:asciiTheme="majorHAnsi" w:hAnsiTheme="majorHAnsi"/>
                      <w:color w:val="C00000"/>
                    </w:rPr>
                  </w:pPr>
                  <w:r w:rsidRPr="00E27E8E">
                    <w:rPr>
                      <w:rFonts w:asciiTheme="majorHAnsi" w:hAnsiTheme="majorHAnsi"/>
                      <w:b/>
                      <w:color w:val="C00000"/>
                    </w:rPr>
                    <w:t>Tues 27th September at 7.30pm</w:t>
                  </w:r>
                </w:p>
                <w:p w:rsidR="00221C20" w:rsidRPr="00221C20" w:rsidRDefault="00221C20" w:rsidP="00221C20">
                  <w:pPr>
                    <w:jc w:val="center"/>
                    <w:rPr>
                      <w:sz w:val="20"/>
                      <w:szCs w:val="20"/>
                    </w:rPr>
                  </w:pPr>
                </w:p>
                <w:p w:rsidR="00221C20" w:rsidRPr="00E27E8E" w:rsidRDefault="00221C20" w:rsidP="00221C20">
                  <w:pPr>
                    <w:jc w:val="center"/>
                    <w:rPr>
                      <w:sz w:val="21"/>
                      <w:szCs w:val="21"/>
                    </w:rPr>
                  </w:pPr>
                  <w:r w:rsidRPr="00E27E8E">
                    <w:rPr>
                      <w:sz w:val="21"/>
                      <w:szCs w:val="21"/>
                    </w:rPr>
                    <w:t>You will remember the Open Evening we held in May 2013.</w:t>
                  </w:r>
                </w:p>
                <w:p w:rsidR="00221C20" w:rsidRPr="00E27E8E" w:rsidRDefault="00221C20" w:rsidP="00221C20">
                  <w:pPr>
                    <w:jc w:val="center"/>
                    <w:rPr>
                      <w:sz w:val="21"/>
                      <w:szCs w:val="21"/>
                    </w:rPr>
                  </w:pPr>
                  <w:r w:rsidRPr="00E27E8E">
                    <w:rPr>
                      <w:sz w:val="21"/>
                      <w:szCs w:val="21"/>
                    </w:rPr>
                    <w:t xml:space="preserve">The evening was standing room only and saw the start of </w:t>
                  </w:r>
                </w:p>
                <w:p w:rsidR="00221C20" w:rsidRPr="00E27E8E" w:rsidRDefault="00221C20" w:rsidP="00221C20">
                  <w:pPr>
                    <w:jc w:val="center"/>
                    <w:rPr>
                      <w:sz w:val="21"/>
                      <w:szCs w:val="21"/>
                    </w:rPr>
                  </w:pPr>
                  <w:proofErr w:type="gramStart"/>
                  <w:r w:rsidRPr="00E27E8E">
                    <w:rPr>
                      <w:sz w:val="21"/>
                      <w:szCs w:val="21"/>
                    </w:rPr>
                    <w:t>our</w:t>
                  </w:r>
                  <w:proofErr w:type="gramEnd"/>
                  <w:r w:rsidRPr="00E27E8E">
                    <w:rPr>
                      <w:sz w:val="21"/>
                      <w:szCs w:val="21"/>
                    </w:rPr>
                    <w:t xml:space="preserve"> Village Plan.</w:t>
                  </w:r>
                </w:p>
                <w:p w:rsidR="00221C20" w:rsidRPr="00E27E8E" w:rsidRDefault="00221C20" w:rsidP="00221C20">
                  <w:pPr>
                    <w:jc w:val="center"/>
                    <w:rPr>
                      <w:sz w:val="21"/>
                      <w:szCs w:val="21"/>
                    </w:rPr>
                  </w:pPr>
                  <w:r w:rsidRPr="00E27E8E">
                    <w:rPr>
                      <w:sz w:val="21"/>
                      <w:szCs w:val="21"/>
                    </w:rPr>
                    <w:t>The Parish Council now invite you to a similar evening where important issues in village life including Speeding and the Internet will be discussed.</w:t>
                  </w:r>
                </w:p>
                <w:p w:rsidR="00221C20" w:rsidRDefault="00221C20" w:rsidP="00221C20">
                  <w:pPr>
                    <w:jc w:val="center"/>
                    <w:rPr>
                      <w:sz w:val="21"/>
                      <w:szCs w:val="21"/>
                    </w:rPr>
                  </w:pPr>
                  <w:r w:rsidRPr="00E27E8E">
                    <w:rPr>
                      <w:sz w:val="21"/>
                      <w:szCs w:val="21"/>
                    </w:rPr>
                    <w:t>Once again, the Parish Council will be delighted to buy all those attending a free drink! So get there early!</w:t>
                  </w:r>
                </w:p>
                <w:p w:rsidR="00221C20" w:rsidRPr="00E27E8E" w:rsidRDefault="00221C20" w:rsidP="00C80EAE">
                  <w:pPr>
                    <w:jc w:val="center"/>
                    <w:rPr>
                      <w:b/>
                      <w:color w:val="C00000"/>
                      <w:sz w:val="21"/>
                      <w:szCs w:val="21"/>
                    </w:rPr>
                  </w:pPr>
                  <w:r w:rsidRPr="00E27E8E">
                    <w:rPr>
                      <w:b/>
                      <w:color w:val="C00000"/>
                      <w:sz w:val="21"/>
                      <w:szCs w:val="21"/>
                    </w:rPr>
                    <w:t>More details nearer the time!</w:t>
                  </w:r>
                </w:p>
                <w:p w:rsidR="00221C20" w:rsidRPr="00E27E8E" w:rsidRDefault="00221C20"/>
              </w:txbxContent>
            </v:textbox>
          </v:shape>
        </w:pict>
      </w:r>
    </w:p>
    <w:p w:rsidR="00F63DEF" w:rsidRDefault="00F63DEF"/>
    <w:p w:rsidR="00F63DEF" w:rsidRDefault="00F97D35">
      <w:r>
        <w:rPr>
          <w:noProof/>
          <w:lang w:eastAsia="en-GB"/>
        </w:rPr>
        <w:pict>
          <v:shape id="_x0000_s1108" type="#_x0000_t202" style="position:absolute;margin-left:251.15pt;margin-top:2.6pt;width:229.7pt;height:28.3pt;z-index:251721728" fillcolor="white [3201]" strokecolor="#4e6128 [1606]" strokeweight="1pt">
            <v:fill color2="#d6e3bc [1302]" focusposition="1" focussize="" focus="100%" type="gradient"/>
            <v:shadow on="t" type="perspective" color="#4e6128 [1606]" opacity=".5" offset="1pt" offset2="-3pt"/>
            <v:textbox>
              <w:txbxContent>
                <w:p w:rsidR="00FB0365" w:rsidRPr="00FB0365" w:rsidRDefault="00FB0365">
                  <w:pPr>
                    <w:rPr>
                      <w:rFonts w:asciiTheme="majorHAnsi" w:hAnsiTheme="majorHAnsi"/>
                      <w:b/>
                      <w:color w:val="C00000"/>
                      <w:sz w:val="32"/>
                      <w:szCs w:val="32"/>
                    </w:rPr>
                  </w:pPr>
                  <w:r w:rsidRPr="00FB0365">
                    <w:rPr>
                      <w:rFonts w:asciiTheme="majorHAnsi" w:hAnsiTheme="majorHAnsi"/>
                      <w:b/>
                      <w:color w:val="C00000"/>
                      <w:sz w:val="32"/>
                      <w:szCs w:val="32"/>
                    </w:rPr>
                    <w:t xml:space="preserve">HA T </w:t>
                  </w:r>
                  <w:proofErr w:type="spellStart"/>
                  <w:r w:rsidRPr="00FB0365">
                    <w:rPr>
                      <w:rFonts w:asciiTheme="majorHAnsi" w:hAnsiTheme="majorHAnsi"/>
                      <w:b/>
                      <w:color w:val="C00000"/>
                      <w:sz w:val="32"/>
                      <w:szCs w:val="32"/>
                    </w:rPr>
                    <w:t>T</w:t>
                  </w:r>
                  <w:proofErr w:type="spellEnd"/>
                  <w:r w:rsidRPr="00FB0365">
                    <w:rPr>
                      <w:rFonts w:asciiTheme="majorHAnsi" w:hAnsiTheme="majorHAnsi"/>
                      <w:b/>
                      <w:color w:val="C00000"/>
                      <w:sz w:val="32"/>
                      <w:szCs w:val="32"/>
                    </w:rPr>
                    <w:t xml:space="preserve"> O N   F I L M   C L U B</w:t>
                  </w:r>
                </w:p>
              </w:txbxContent>
            </v:textbox>
          </v:shape>
        </w:pict>
      </w:r>
      <w:r>
        <w:rPr>
          <w:noProof/>
          <w:lang w:eastAsia="en-GB"/>
        </w:rPr>
        <w:pict>
          <v:shape id="_x0000_s1107" type="#_x0000_t202" style="position:absolute;margin-left:229.35pt;margin-top:8.6pt;width:270.35pt;height:150.1pt;z-index:251720704" fillcolor="#c2d69b [1942]" strokecolor="#c2d69b [1942]" strokeweight="1pt">
            <v:fill color2="#eaf1dd [662]" angle="-45" focus="-50%" type="gradient"/>
            <v:shadow on="t" type="perspective" color="#4e6128 [1606]" opacity=".5" offset="1pt" offset2="-3pt"/>
            <v:textbox>
              <w:txbxContent>
                <w:p w:rsidR="00FB0365" w:rsidRDefault="00FB0365"/>
                <w:p w:rsidR="00FB0365" w:rsidRDefault="00FB0365"/>
                <w:p w:rsidR="00FB0365" w:rsidRPr="00FB0365" w:rsidRDefault="00FB0365" w:rsidP="00FB0365">
                  <w:pPr>
                    <w:jc w:val="center"/>
                    <w:rPr>
                      <w:sz w:val="24"/>
                      <w:szCs w:val="24"/>
                    </w:rPr>
                  </w:pPr>
                  <w:r w:rsidRPr="00FB0365">
                    <w:rPr>
                      <w:sz w:val="24"/>
                      <w:szCs w:val="24"/>
                    </w:rPr>
                    <w:t>Monday 1</w:t>
                  </w:r>
                  <w:r w:rsidRPr="00FB0365">
                    <w:rPr>
                      <w:sz w:val="24"/>
                      <w:szCs w:val="24"/>
                      <w:vertAlign w:val="superscript"/>
                    </w:rPr>
                    <w:t>st</w:t>
                  </w:r>
                  <w:r w:rsidRPr="00FB0365">
                    <w:rPr>
                      <w:sz w:val="24"/>
                      <w:szCs w:val="24"/>
                    </w:rPr>
                    <w:t xml:space="preserve"> August 7.30</w:t>
                  </w:r>
                </w:p>
                <w:p w:rsidR="00FB0365" w:rsidRPr="00FB0365" w:rsidRDefault="00FB0365" w:rsidP="00FB0365">
                  <w:pPr>
                    <w:jc w:val="center"/>
                    <w:rPr>
                      <w:sz w:val="24"/>
                      <w:szCs w:val="24"/>
                    </w:rPr>
                  </w:pPr>
                  <w:r w:rsidRPr="00FB0365">
                    <w:rPr>
                      <w:sz w:val="24"/>
                      <w:szCs w:val="24"/>
                    </w:rPr>
                    <w:t>At Hatton Pub &amp; Grill</w:t>
                  </w:r>
                </w:p>
                <w:p w:rsidR="00FB0365" w:rsidRPr="00FB0365" w:rsidRDefault="00FB0365" w:rsidP="00FB0365">
                  <w:pPr>
                    <w:jc w:val="center"/>
                    <w:rPr>
                      <w:sz w:val="20"/>
                      <w:szCs w:val="20"/>
                    </w:rPr>
                  </w:pPr>
                  <w:r w:rsidRPr="00FB0365">
                    <w:rPr>
                      <w:sz w:val="20"/>
                      <w:szCs w:val="20"/>
                    </w:rPr>
                    <w:t>Featuring</w:t>
                  </w:r>
                </w:p>
                <w:p w:rsidR="00FB0365" w:rsidRPr="00FB0365" w:rsidRDefault="00FB0365" w:rsidP="00FB0365">
                  <w:pPr>
                    <w:jc w:val="center"/>
                    <w:rPr>
                      <w:rFonts w:asciiTheme="majorHAnsi" w:hAnsiTheme="majorHAnsi"/>
                      <w:b/>
                      <w:sz w:val="32"/>
                      <w:szCs w:val="32"/>
                      <w:u w:val="single"/>
                    </w:rPr>
                  </w:pPr>
                  <w:r w:rsidRPr="00FB0365">
                    <w:rPr>
                      <w:rFonts w:asciiTheme="majorHAnsi" w:hAnsiTheme="majorHAnsi"/>
                      <w:b/>
                      <w:sz w:val="32"/>
                      <w:szCs w:val="32"/>
                      <w:u w:val="single"/>
                    </w:rPr>
                    <w:t>T H E   M A N   F R O M   U N C L E</w:t>
                  </w:r>
                </w:p>
                <w:p w:rsidR="00FB0365" w:rsidRDefault="00FB0365" w:rsidP="00FB0365">
                  <w:pPr>
                    <w:jc w:val="center"/>
                    <w:rPr>
                      <w:b/>
                      <w:sz w:val="28"/>
                      <w:szCs w:val="28"/>
                    </w:rPr>
                  </w:pPr>
                </w:p>
                <w:p w:rsidR="00FB0365" w:rsidRDefault="00FB0365" w:rsidP="00FB0365">
                  <w:pPr>
                    <w:jc w:val="center"/>
                  </w:pPr>
                  <w:r>
                    <w:t>All Hatton residents, their friends &amp; family are welcome</w:t>
                  </w:r>
                </w:p>
                <w:p w:rsidR="00FB0365" w:rsidRPr="00FB0365" w:rsidRDefault="00FB0365" w:rsidP="00FB0365">
                  <w:pPr>
                    <w:jc w:val="center"/>
                  </w:pPr>
                  <w:r>
                    <w:t>Entrance is FREE!</w:t>
                  </w:r>
                </w:p>
              </w:txbxContent>
            </v:textbox>
          </v:shape>
        </w:pict>
      </w:r>
    </w:p>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97D35">
      <w:r>
        <w:rPr>
          <w:noProof/>
          <w:lang w:eastAsia="en-GB"/>
        </w:rPr>
        <w:pict>
          <v:shape id="_x0000_s1084" type="#_x0000_t202" style="position:absolute;margin-left:-46.65pt;margin-top:59.25pt;width:550pt;height:24.7pt;z-index:251702272" fillcolor="#76923c [2406]">
            <v:textbox>
              <w:txbxContent>
                <w:p w:rsidR="00687AEC" w:rsidRPr="00E14651" w:rsidRDefault="00F97D35" w:rsidP="00687AEC">
                  <w:pPr>
                    <w:jc w:val="center"/>
                    <w:rPr>
                      <w:rFonts w:ascii="Arial" w:hAnsi="Arial" w:cs="Arial"/>
                      <w:b/>
                      <w:color w:val="FFFFFF" w:themeColor="background1"/>
                      <w:sz w:val="28"/>
                      <w:szCs w:val="28"/>
                    </w:rPr>
                  </w:pPr>
                  <w:hyperlink r:id="rId13" w:history="1">
                    <w:r w:rsidR="00E14651" w:rsidRPr="00E14651">
                      <w:rPr>
                        <w:rStyle w:val="Hyperlink"/>
                        <w:rFonts w:ascii="Arial" w:hAnsi="Arial" w:cs="Arial"/>
                        <w:b/>
                        <w:color w:val="FFFFFF" w:themeColor="background1"/>
                        <w:sz w:val="28"/>
                        <w:szCs w:val="28"/>
                        <w:u w:val="none"/>
                      </w:rPr>
                      <w:t>www.hattonvillage.co.uk</w:t>
                    </w:r>
                  </w:hyperlink>
                  <w:r w:rsidR="00E14651" w:rsidRPr="00E14651">
                    <w:rPr>
                      <w:rFonts w:ascii="Arial" w:hAnsi="Arial" w:cs="Arial"/>
                      <w:b/>
                      <w:color w:val="FFFFFF" w:themeColor="background1"/>
                      <w:sz w:val="28"/>
                      <w:szCs w:val="28"/>
                    </w:rPr>
                    <w:t xml:space="preserve">                  </w:t>
                  </w:r>
                  <w:r w:rsidR="00E14651">
                    <w:rPr>
                      <w:rFonts w:ascii="Arial" w:hAnsi="Arial" w:cs="Arial"/>
                      <w:b/>
                      <w:color w:val="FFFFFF" w:themeColor="background1"/>
                      <w:sz w:val="28"/>
                      <w:szCs w:val="28"/>
                    </w:rPr>
                    <w:t xml:space="preserve">  </w:t>
                  </w:r>
                  <w:proofErr w:type="gramStart"/>
                  <w:r w:rsidR="00E14651">
                    <w:rPr>
                      <w:rFonts w:ascii="Arial" w:hAnsi="Arial" w:cs="Arial"/>
                      <w:b/>
                      <w:color w:val="FFFFFF" w:themeColor="background1"/>
                      <w:sz w:val="28"/>
                      <w:szCs w:val="28"/>
                    </w:rPr>
                    <w:t>Y</w:t>
                  </w:r>
                  <w:r w:rsidR="00E14651" w:rsidRPr="00E14651">
                    <w:rPr>
                      <w:rFonts w:ascii="Arial" w:hAnsi="Arial" w:cs="Arial"/>
                      <w:b/>
                      <w:color w:val="FFFFFF" w:themeColor="background1"/>
                      <w:sz w:val="28"/>
                      <w:szCs w:val="28"/>
                    </w:rPr>
                    <w:t>our</w:t>
                  </w:r>
                  <w:proofErr w:type="gramEnd"/>
                  <w:r w:rsidR="00E14651" w:rsidRPr="00E14651">
                    <w:rPr>
                      <w:rFonts w:ascii="Arial" w:hAnsi="Arial" w:cs="Arial"/>
                      <w:b/>
                      <w:color w:val="FFFFFF" w:themeColor="background1"/>
                      <w:sz w:val="28"/>
                      <w:szCs w:val="28"/>
                    </w:rPr>
                    <w:t xml:space="preserve"> one stop shop for all things Hatton</w:t>
                  </w:r>
                </w:p>
              </w:txbxContent>
            </v:textbox>
          </v:shape>
        </w:pict>
      </w:r>
    </w:p>
    <w:p w:rsidR="00F63DEF" w:rsidRDefault="00F97D35">
      <w:r>
        <w:rPr>
          <w:noProof/>
          <w:lang w:eastAsia="en-GB"/>
        </w:rPr>
        <w:lastRenderedPageBreak/>
        <w:pict>
          <v:shape id="_x0000_s1048" type="#_x0000_t202" style="position:absolute;margin-left:-53.15pt;margin-top:-58.65pt;width:559.8pt;height:410.95pt;z-index:251674624" filled="f" fillcolor="#d6e3bc [1302]">
            <v:textbox style="mso-next-textbox:#_x0000_s1048">
              <w:txbxContent>
                <w:p w:rsidR="007D08EC" w:rsidRDefault="007D08EC" w:rsidP="00D8172D">
                  <w:pPr>
                    <w:rPr>
                      <w:rFonts w:asciiTheme="majorHAnsi" w:hAnsiTheme="majorHAnsi"/>
                      <w:b/>
                      <w:color w:val="17365D" w:themeColor="text2" w:themeShade="BF"/>
                      <w:sz w:val="32"/>
                      <w:szCs w:val="32"/>
                    </w:rPr>
                  </w:pPr>
                  <w:r>
                    <w:rPr>
                      <w:rFonts w:asciiTheme="majorHAnsi" w:hAnsiTheme="majorHAnsi"/>
                      <w:b/>
                      <w:color w:val="17365D" w:themeColor="text2" w:themeShade="BF"/>
                      <w:sz w:val="32"/>
                      <w:szCs w:val="32"/>
                    </w:rPr>
                    <w:t xml:space="preserve">The Hatton </w:t>
                  </w:r>
                  <w:r w:rsidR="00EF5150">
                    <w:rPr>
                      <w:rFonts w:asciiTheme="majorHAnsi" w:hAnsiTheme="majorHAnsi"/>
                      <w:b/>
                      <w:color w:val="17365D" w:themeColor="text2" w:themeShade="BF"/>
                      <w:sz w:val="32"/>
                      <w:szCs w:val="32"/>
                    </w:rPr>
                    <w:t xml:space="preserve">Fun Day </w:t>
                  </w:r>
                </w:p>
                <w:p w:rsidR="00D8172D" w:rsidRDefault="007D08EC" w:rsidP="00D8172D">
                  <w:pPr>
                    <w:rPr>
                      <w:rFonts w:asciiTheme="majorHAnsi" w:hAnsiTheme="majorHAnsi"/>
                      <w:b/>
                      <w:color w:val="17365D" w:themeColor="text2" w:themeShade="BF"/>
                      <w:sz w:val="32"/>
                      <w:szCs w:val="32"/>
                    </w:rPr>
                  </w:pPr>
                  <w:r>
                    <w:rPr>
                      <w:rFonts w:asciiTheme="majorHAnsi" w:hAnsiTheme="majorHAnsi"/>
                      <w:b/>
                      <w:color w:val="17365D" w:themeColor="text2" w:themeShade="BF"/>
                      <w:sz w:val="32"/>
                      <w:szCs w:val="32"/>
                    </w:rPr>
                    <w:t xml:space="preserve">          </w:t>
                  </w:r>
                  <w:proofErr w:type="gramStart"/>
                  <w:r w:rsidR="00EF5150">
                    <w:rPr>
                      <w:rFonts w:asciiTheme="majorHAnsi" w:hAnsiTheme="majorHAnsi"/>
                      <w:b/>
                      <w:color w:val="17365D" w:themeColor="text2" w:themeShade="BF"/>
                      <w:sz w:val="32"/>
                      <w:szCs w:val="32"/>
                    </w:rPr>
                    <w:t>in</w:t>
                  </w:r>
                  <w:proofErr w:type="gramEnd"/>
                  <w:r w:rsidR="00EF5150">
                    <w:rPr>
                      <w:rFonts w:asciiTheme="majorHAnsi" w:hAnsiTheme="majorHAnsi"/>
                      <w:b/>
                      <w:color w:val="17365D" w:themeColor="text2" w:themeShade="BF"/>
                      <w:sz w:val="32"/>
                      <w:szCs w:val="32"/>
                    </w:rPr>
                    <w:t xml:space="preserve"> pictures</w:t>
                  </w:r>
                </w:p>
                <w:p w:rsidR="00AA1DE4" w:rsidRDefault="00AA1DE4" w:rsidP="009F1034">
                  <w:pPr>
                    <w:jc w:val="center"/>
                    <w:rPr>
                      <w:rFonts w:asciiTheme="majorHAnsi" w:hAnsiTheme="majorHAnsi"/>
                      <w:b/>
                      <w:color w:val="17365D" w:themeColor="text2" w:themeShade="BF"/>
                      <w:sz w:val="32"/>
                      <w:szCs w:val="32"/>
                    </w:rPr>
                  </w:pPr>
                </w:p>
                <w:p w:rsidR="00D80A8A" w:rsidRPr="00D80A8A" w:rsidRDefault="00D80A8A" w:rsidP="00D80A8A"/>
                <w:p w:rsidR="00440968" w:rsidRPr="00440968" w:rsidRDefault="00440968" w:rsidP="00440968"/>
                <w:p w:rsidR="00440968" w:rsidRPr="00440968" w:rsidRDefault="00440968" w:rsidP="00440968"/>
              </w:txbxContent>
            </v:textbox>
          </v:shape>
        </w:pict>
      </w:r>
      <w:r>
        <w:rPr>
          <w:noProof/>
          <w:lang w:eastAsia="en-GB"/>
        </w:rPr>
        <w:pict>
          <v:shape id="_x0000_s1102" type="#_x0000_t202" style="position:absolute;margin-left:325.7pt;margin-top:-32.55pt;width:174pt;height:191.1pt;z-index:251715584">
            <v:textbox>
              <w:txbxContent>
                <w:p w:rsidR="00A56FF1" w:rsidRDefault="00A56FF1">
                  <w:r w:rsidRPr="00A56FF1">
                    <w:rPr>
                      <w:noProof/>
                      <w:lang w:eastAsia="en-GB"/>
                    </w:rPr>
                    <w:drawing>
                      <wp:inline distT="0" distB="0" distL="0" distR="0">
                        <wp:extent cx="2179320" cy="2201512"/>
                        <wp:effectExtent l="19050" t="0" r="0" b="0"/>
                        <wp:docPr id="6" name="Picture 4" descr="C:\Users\wareingl\Pictures\Hatton\DSC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reingl\Pictures\Hatton\DSC_0190.JPG"/>
                                <pic:cNvPicPr>
                                  <a:picLocks noChangeAspect="1" noChangeArrowheads="1"/>
                                </pic:cNvPicPr>
                              </pic:nvPicPr>
                              <pic:blipFill>
                                <a:blip r:embed="rId14"/>
                                <a:srcRect/>
                                <a:stretch>
                                  <a:fillRect/>
                                </a:stretch>
                              </pic:blipFill>
                              <pic:spPr bwMode="auto">
                                <a:xfrm>
                                  <a:off x="0" y="0"/>
                                  <a:ext cx="2181190" cy="2203401"/>
                                </a:xfrm>
                                <a:prstGeom prst="rect">
                                  <a:avLst/>
                                </a:prstGeom>
                                <a:noFill/>
                                <a:ln w="9525">
                                  <a:noFill/>
                                  <a:miter lim="800000"/>
                                  <a:headEnd/>
                                  <a:tailEnd/>
                                </a:ln>
                              </pic:spPr>
                            </pic:pic>
                          </a:graphicData>
                        </a:graphic>
                      </wp:inline>
                    </w:drawing>
                  </w:r>
                </w:p>
              </w:txbxContent>
            </v:textbox>
          </v:shape>
        </w:pict>
      </w:r>
      <w:r>
        <w:rPr>
          <w:noProof/>
          <w:lang w:eastAsia="en-GB"/>
        </w:rPr>
        <w:pict>
          <v:shape id="_x0000_s1101" type="#_x0000_t202" style="position:absolute;margin-left:-48.85pt;margin-top:-9.45pt;width:206.55pt;height:152.6pt;z-index:251714560">
            <v:textbox>
              <w:txbxContent>
                <w:p w:rsidR="00A56FF1" w:rsidRDefault="00A56FF1">
                  <w:r w:rsidRPr="00A56FF1">
                    <w:rPr>
                      <w:noProof/>
                      <w:lang w:eastAsia="en-GB"/>
                    </w:rPr>
                    <w:drawing>
                      <wp:inline distT="0" distB="0" distL="0" distR="0">
                        <wp:extent cx="2731770" cy="1851660"/>
                        <wp:effectExtent l="19050" t="0" r="0" b="0"/>
                        <wp:docPr id="8" name="Picture 6" descr="C:\Users\wareingl\Pictures\Hatton\DSC_02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reingl\Pictures\Hatton\DSC_0209 (2).JPG"/>
                                <pic:cNvPicPr>
                                  <a:picLocks noChangeAspect="1" noChangeArrowheads="1"/>
                                </pic:cNvPicPr>
                              </pic:nvPicPr>
                              <pic:blipFill>
                                <a:blip r:embed="rId15"/>
                                <a:srcRect/>
                                <a:stretch>
                                  <a:fillRect/>
                                </a:stretch>
                              </pic:blipFill>
                              <pic:spPr bwMode="auto">
                                <a:xfrm>
                                  <a:off x="0" y="0"/>
                                  <a:ext cx="2735004" cy="1853852"/>
                                </a:xfrm>
                                <a:prstGeom prst="rect">
                                  <a:avLst/>
                                </a:prstGeom>
                                <a:noFill/>
                                <a:ln w="9525">
                                  <a:noFill/>
                                  <a:miter lim="800000"/>
                                  <a:headEnd/>
                                  <a:tailEnd/>
                                </a:ln>
                              </pic:spPr>
                            </pic:pic>
                          </a:graphicData>
                        </a:graphic>
                      </wp:inline>
                    </w:drawing>
                  </w:r>
                </w:p>
              </w:txbxContent>
            </v:textbox>
          </v:shape>
        </w:pict>
      </w:r>
      <w:r>
        <w:rPr>
          <w:noProof/>
          <w:lang w:eastAsia="en-GB"/>
        </w:rPr>
        <w:pict>
          <v:shape id="_x0000_s1105" type="#_x0000_t202" style="position:absolute;margin-left:157.7pt;margin-top:-46.3pt;width:174.85pt;height:166.3pt;z-index:251718656">
            <v:textbox>
              <w:txbxContent>
                <w:p w:rsidR="00A56FF1" w:rsidRDefault="00A56FF1">
                  <w:r w:rsidRPr="00A56FF1">
                    <w:rPr>
                      <w:noProof/>
                      <w:lang w:eastAsia="en-GB"/>
                    </w:rPr>
                    <w:drawing>
                      <wp:inline distT="0" distB="0" distL="0" distR="0">
                        <wp:extent cx="2050415" cy="1922814"/>
                        <wp:effectExtent l="19050" t="0" r="6985" b="0"/>
                        <wp:docPr id="11" name="Picture 2" descr="C:\Users\wareingl\Pictures\Hatton\DSC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reingl\Pictures\Hatton\DSC_0177.JPG"/>
                                <pic:cNvPicPr>
                                  <a:picLocks noChangeAspect="1" noChangeArrowheads="1"/>
                                </pic:cNvPicPr>
                              </pic:nvPicPr>
                              <pic:blipFill>
                                <a:blip r:embed="rId16"/>
                                <a:srcRect/>
                                <a:stretch>
                                  <a:fillRect/>
                                </a:stretch>
                              </pic:blipFill>
                              <pic:spPr bwMode="auto">
                                <a:xfrm>
                                  <a:off x="0" y="0"/>
                                  <a:ext cx="2050415" cy="1922814"/>
                                </a:xfrm>
                                <a:prstGeom prst="rect">
                                  <a:avLst/>
                                </a:prstGeom>
                                <a:noFill/>
                                <a:ln w="9525">
                                  <a:noFill/>
                                  <a:miter lim="800000"/>
                                  <a:headEnd/>
                                  <a:tailEnd/>
                                </a:ln>
                              </pic:spPr>
                            </pic:pic>
                          </a:graphicData>
                        </a:graphic>
                      </wp:inline>
                    </w:drawing>
                  </w:r>
                </w:p>
              </w:txbxContent>
            </v:textbox>
          </v:shape>
        </w:pict>
      </w:r>
    </w:p>
    <w:p w:rsidR="00F63DEF" w:rsidRDefault="00F97D35">
      <w:r>
        <w:rPr>
          <w:noProof/>
          <w:lang w:eastAsia="en-GB"/>
        </w:rPr>
        <w:pict>
          <v:shape id="_x0000_s1038" type="#_x0000_t202" style="position:absolute;margin-left:443.25pt;margin-top:688.55pt;width:63.4pt;height:46pt;z-index:251667456" stroked="f">
            <v:textbox>
              <w:txbxContent>
                <w:p w:rsidR="004315E1" w:rsidRDefault="0091771A">
                  <w:r w:rsidRPr="0091771A">
                    <w:rPr>
                      <w:noProof/>
                      <w:lang w:eastAsia="en-GB"/>
                    </w:rPr>
                    <w:drawing>
                      <wp:inline distT="0" distB="0" distL="0" distR="0">
                        <wp:extent cx="622300" cy="481542"/>
                        <wp:effectExtent l="19050" t="0" r="6350" b="0"/>
                        <wp:docPr id="5" name="Picture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622300" cy="481542"/>
                                </a:xfrm>
                                <a:prstGeom prst="rect">
                                  <a:avLst/>
                                </a:prstGeom>
                                <a:noFill/>
                                <a:ln w="9525">
                                  <a:noFill/>
                                  <a:miter lim="800000"/>
                                  <a:headEnd/>
                                  <a:tailEnd/>
                                </a:ln>
                              </pic:spPr>
                            </pic:pic>
                          </a:graphicData>
                        </a:graphic>
                      </wp:inline>
                    </w:drawing>
                  </w:r>
                </w:p>
              </w:txbxContent>
            </v:textbox>
          </v:shape>
        </w:pict>
      </w:r>
      <w:r>
        <w:rPr>
          <w:noProof/>
          <w:lang w:eastAsia="en-GB"/>
        </w:rPr>
        <w:pict>
          <v:shape id="_x0000_s1112" type="#_x0000_t202" style="position:absolute;margin-left:320.25pt;margin-top:615.05pt;width:186.4pt;height:60.75pt;z-index:251725824" fillcolor="#ff6">
            <v:textbox>
              <w:txbxContent>
                <w:p w:rsidR="00750996" w:rsidRPr="00F52169" w:rsidRDefault="00F52169">
                  <w:pPr>
                    <w:rPr>
                      <w:sz w:val="20"/>
                      <w:szCs w:val="20"/>
                    </w:rPr>
                  </w:pPr>
                  <w:r w:rsidRPr="00F52169">
                    <w:rPr>
                      <w:sz w:val="20"/>
                      <w:szCs w:val="20"/>
                    </w:rPr>
                    <w:t>Children wishing</w:t>
                  </w:r>
                  <w:r>
                    <w:rPr>
                      <w:sz w:val="20"/>
                      <w:szCs w:val="20"/>
                    </w:rPr>
                    <w:t xml:space="preserve"> to enter their </w:t>
                  </w:r>
                  <w:r>
                    <w:rPr>
                      <w:b/>
                      <w:sz w:val="20"/>
                      <w:szCs w:val="20"/>
                    </w:rPr>
                    <w:t>S</w:t>
                  </w:r>
                  <w:r w:rsidRPr="00F52169">
                    <w:rPr>
                      <w:b/>
                      <w:sz w:val="20"/>
                      <w:szCs w:val="20"/>
                    </w:rPr>
                    <w:t>unflower</w:t>
                  </w:r>
                  <w:r>
                    <w:rPr>
                      <w:sz w:val="20"/>
                      <w:szCs w:val="20"/>
                    </w:rPr>
                    <w:t xml:space="preserve"> can email </w:t>
                  </w:r>
                  <w:hyperlink r:id="rId18" w:history="1">
                    <w:r w:rsidRPr="003227EC">
                      <w:rPr>
                        <w:rStyle w:val="Hyperlink"/>
                        <w:sz w:val="20"/>
                        <w:szCs w:val="20"/>
                      </w:rPr>
                      <w:t>mwinstanley21@gmail.com</w:t>
                    </w:r>
                  </w:hyperlink>
                  <w:r>
                    <w:rPr>
                      <w:sz w:val="20"/>
                      <w:szCs w:val="20"/>
                    </w:rPr>
                    <w:t xml:space="preserve"> by Fri 19</w:t>
                  </w:r>
                  <w:r w:rsidRPr="00F52169">
                    <w:rPr>
                      <w:sz w:val="20"/>
                      <w:szCs w:val="20"/>
                      <w:vertAlign w:val="superscript"/>
                    </w:rPr>
                    <w:t>th</w:t>
                  </w:r>
                  <w:r w:rsidR="00950201">
                    <w:rPr>
                      <w:sz w:val="20"/>
                      <w:szCs w:val="20"/>
                    </w:rPr>
                    <w:t xml:space="preserve"> Aug, and we’ll visit you armed with our</w:t>
                  </w:r>
                  <w:r>
                    <w:rPr>
                      <w:sz w:val="20"/>
                      <w:szCs w:val="20"/>
                    </w:rPr>
                    <w:t xml:space="preserve"> tape measure</w:t>
                  </w:r>
                  <w:r w:rsidR="00950201">
                    <w:rPr>
                      <w:sz w:val="20"/>
                      <w:szCs w:val="20"/>
                    </w:rPr>
                    <w:t>s</w:t>
                  </w:r>
                  <w:r>
                    <w:rPr>
                      <w:sz w:val="20"/>
                      <w:szCs w:val="20"/>
                    </w:rPr>
                    <w:t>!</w:t>
                  </w:r>
                </w:p>
              </w:txbxContent>
            </v:textbox>
          </v:shape>
        </w:pict>
      </w:r>
      <w:r>
        <w:rPr>
          <w:noProof/>
          <w:lang w:eastAsia="en-GB"/>
        </w:rPr>
        <w:pict>
          <v:shape id="_x0000_s1116" type="#_x0000_t202" style="position:absolute;margin-left:215.25pt;margin-top:615.05pt;width:105pt;height:47.25pt;z-index:251728896" fillcolor="yellow">
            <v:textbox>
              <w:txbxContent>
                <w:p w:rsidR="00F52169" w:rsidRPr="00F52169" w:rsidRDefault="00F52169">
                  <w:pPr>
                    <w:rPr>
                      <w:rFonts w:asciiTheme="majorHAnsi" w:hAnsiTheme="majorHAnsi"/>
                      <w:b/>
                      <w:sz w:val="32"/>
                      <w:szCs w:val="32"/>
                    </w:rPr>
                  </w:pPr>
                  <w:r>
                    <w:rPr>
                      <w:rFonts w:asciiTheme="majorHAnsi" w:hAnsiTheme="majorHAnsi"/>
                      <w:b/>
                      <w:sz w:val="32"/>
                      <w:szCs w:val="32"/>
                    </w:rPr>
                    <w:t xml:space="preserve">   Hugest S</w:t>
                  </w:r>
                  <w:r w:rsidRPr="00F52169">
                    <w:rPr>
                      <w:rFonts w:asciiTheme="majorHAnsi" w:hAnsiTheme="majorHAnsi"/>
                      <w:b/>
                      <w:sz w:val="32"/>
                      <w:szCs w:val="32"/>
                    </w:rPr>
                    <w:t>unflower</w:t>
                  </w:r>
                </w:p>
                <w:p w:rsidR="00F52169" w:rsidRPr="00F52169" w:rsidRDefault="00F52169">
                  <w:pPr>
                    <w:rPr>
                      <w:rFonts w:asciiTheme="majorHAnsi" w:hAnsiTheme="majorHAnsi"/>
                      <w:sz w:val="24"/>
                      <w:szCs w:val="24"/>
                    </w:rPr>
                  </w:pPr>
                </w:p>
              </w:txbxContent>
            </v:textbox>
          </v:shape>
        </w:pict>
      </w:r>
      <w:r>
        <w:rPr>
          <w:noProof/>
          <w:lang w:eastAsia="en-GB"/>
        </w:rPr>
        <w:pict>
          <v:shape id="_x0000_s1111" type="#_x0000_t202" style="position:absolute;margin-left:215.25pt;margin-top:655.55pt;width:105pt;height:84.75pt;z-index:251724800">
            <v:textbox>
              <w:txbxContent>
                <w:p w:rsidR="00750996" w:rsidRDefault="00750996">
                  <w:r w:rsidRPr="00750996">
                    <w:rPr>
                      <w:noProof/>
                      <w:lang w:eastAsia="en-GB"/>
                    </w:rPr>
                    <w:drawing>
                      <wp:inline distT="0" distB="0" distL="0" distR="0">
                        <wp:extent cx="809625" cy="994276"/>
                        <wp:effectExtent l="19050" t="0" r="9525" b="0"/>
                        <wp:docPr id="33" name="Picture 7" descr="C:\Users\wareingl\AppData\Local\Microsoft\Windows\INetCache\IE\ZRBPBUC9\sunflower-plant-isolated-heart-white-background-330437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reingl\AppData\Local\Microsoft\Windows\INetCache\IE\ZRBPBUC9\sunflower-plant-isolated-heart-white-background-33043748[1].jpg"/>
                                <pic:cNvPicPr>
                                  <a:picLocks noChangeAspect="1" noChangeArrowheads="1"/>
                                </pic:cNvPicPr>
                              </pic:nvPicPr>
                              <pic:blipFill>
                                <a:blip r:embed="rId19"/>
                                <a:srcRect/>
                                <a:stretch>
                                  <a:fillRect/>
                                </a:stretch>
                              </pic:blipFill>
                              <pic:spPr bwMode="auto">
                                <a:xfrm>
                                  <a:off x="0" y="0"/>
                                  <a:ext cx="817193" cy="1003570"/>
                                </a:xfrm>
                                <a:prstGeom prst="rect">
                                  <a:avLst/>
                                </a:prstGeom>
                                <a:noFill/>
                                <a:ln w="9525">
                                  <a:noFill/>
                                  <a:miter lim="800000"/>
                                  <a:headEnd/>
                                  <a:tailEnd/>
                                </a:ln>
                              </pic:spPr>
                            </pic:pic>
                          </a:graphicData>
                        </a:graphic>
                      </wp:inline>
                    </w:drawing>
                  </w:r>
                </w:p>
              </w:txbxContent>
            </v:textbox>
          </v:shape>
        </w:pict>
      </w:r>
      <w:r>
        <w:rPr>
          <w:noProof/>
          <w:lang w:eastAsia="en-GB"/>
        </w:rPr>
        <w:pict>
          <v:shape id="_x0000_s1114" type="#_x0000_t202" style="position:absolute;margin-left:255.75pt;margin-top:346.55pt;width:3in;height:25.5pt;z-index:251727872" fillcolor="#c00000">
            <v:textbox>
              <w:txbxContent>
                <w:p w:rsidR="00F929B8" w:rsidRPr="00EA09AD" w:rsidRDefault="00F929B8" w:rsidP="00F929B8">
                  <w:pPr>
                    <w:jc w:val="center"/>
                    <w:rPr>
                      <w:rFonts w:asciiTheme="majorHAnsi" w:eastAsia="Times New Roman" w:hAnsiTheme="majorHAnsi"/>
                      <w:b/>
                      <w:caps/>
                      <w:sz w:val="24"/>
                      <w:szCs w:val="24"/>
                    </w:rPr>
                  </w:pPr>
                  <w:r w:rsidRPr="00EA09AD">
                    <w:rPr>
                      <w:rFonts w:asciiTheme="majorHAnsi" w:eastAsia="Times New Roman" w:hAnsiTheme="majorHAnsi"/>
                      <w:b/>
                      <w:caps/>
                      <w:sz w:val="24"/>
                      <w:szCs w:val="24"/>
                    </w:rPr>
                    <w:t>Creamfields Summer 2016</w:t>
                  </w:r>
                </w:p>
                <w:p w:rsidR="00F929B8" w:rsidRDefault="00F929B8"/>
              </w:txbxContent>
            </v:textbox>
          </v:shape>
        </w:pict>
      </w:r>
      <w:r>
        <w:rPr>
          <w:noProof/>
          <w:lang w:eastAsia="en-GB"/>
        </w:rPr>
        <w:pict>
          <v:shape id="_x0000_s1037" type="#_x0000_t202" style="position:absolute;margin-left:325.7pt;margin-top:682.55pt;width:185.8pt;height:52pt;z-index:251666432">
            <v:textbox>
              <w:txbxContent>
                <w:p w:rsidR="004315E1" w:rsidRPr="00687AEC" w:rsidRDefault="004315E1" w:rsidP="00F63DEF">
                  <w:pPr>
                    <w:rPr>
                      <w:sz w:val="18"/>
                      <w:szCs w:val="18"/>
                    </w:rPr>
                  </w:pPr>
                  <w:r w:rsidRPr="00687AEC">
                    <w:rPr>
                      <w:sz w:val="18"/>
                      <w:szCs w:val="18"/>
                    </w:rPr>
                    <w:t>Newsletter kindly printed by</w:t>
                  </w:r>
                </w:p>
                <w:p w:rsidR="004315E1" w:rsidRPr="00687AEC" w:rsidRDefault="004315E1" w:rsidP="00521F05">
                  <w:pPr>
                    <w:rPr>
                      <w:b/>
                      <w:color w:val="C00000"/>
                    </w:rPr>
                  </w:pPr>
                  <w:r w:rsidRPr="00687AEC">
                    <w:rPr>
                      <w:b/>
                      <w:color w:val="C00000"/>
                    </w:rPr>
                    <w:t>Urban Building</w:t>
                  </w:r>
                  <w:r w:rsidR="00687AEC">
                    <w:rPr>
                      <w:b/>
                      <w:color w:val="C00000"/>
                    </w:rPr>
                    <w:t xml:space="preserve"> </w:t>
                  </w:r>
                  <w:r w:rsidRPr="00687AEC">
                    <w:rPr>
                      <w:b/>
                      <w:color w:val="C00000"/>
                    </w:rPr>
                    <w:t>Projects</w:t>
                  </w:r>
                </w:p>
                <w:p w:rsidR="004315E1" w:rsidRDefault="004315E1" w:rsidP="00F63DEF">
                  <w:r>
                    <w:t>01925 730888</w:t>
                  </w:r>
                </w:p>
                <w:p w:rsidR="004315E1" w:rsidRDefault="004315E1"/>
              </w:txbxContent>
            </v:textbox>
          </v:shape>
        </w:pict>
      </w:r>
      <w:r>
        <w:rPr>
          <w:noProof/>
          <w:lang w:eastAsia="en-GB"/>
        </w:rPr>
        <w:pict>
          <v:shape id="_x0000_s1110" type="#_x0000_t202" style="position:absolute;margin-left:133.5pt;margin-top:91.55pt;width:221.25pt;height:89.25pt;z-index:251723776" fillcolor="#d6e3bc [1302]">
            <v:textbox>
              <w:txbxContent>
                <w:p w:rsidR="007D08EC" w:rsidRDefault="007D08EC">
                  <w:pPr>
                    <w:rPr>
                      <w:sz w:val="20"/>
                      <w:szCs w:val="20"/>
                    </w:rPr>
                  </w:pPr>
                  <w:r w:rsidRPr="007D08EC">
                    <w:rPr>
                      <w:b/>
                    </w:rPr>
                    <w:t>Pictures Clockwise</w:t>
                  </w:r>
                  <w:r w:rsidR="009047B6">
                    <w:rPr>
                      <w:b/>
                    </w:rPr>
                    <w:t xml:space="preserve"> from left</w:t>
                  </w:r>
                  <w:r w:rsidRPr="007D08EC">
                    <w:rPr>
                      <w:sz w:val="20"/>
                      <w:szCs w:val="20"/>
                    </w:rPr>
                    <w:t xml:space="preserve">: </w:t>
                  </w:r>
                </w:p>
                <w:p w:rsidR="007D08EC" w:rsidRPr="0093696F" w:rsidRDefault="007D08EC">
                  <w:pPr>
                    <w:rPr>
                      <w:i/>
                      <w:sz w:val="20"/>
                      <w:szCs w:val="20"/>
                    </w:rPr>
                  </w:pPr>
                  <w:proofErr w:type="spellStart"/>
                  <w:r w:rsidRPr="007D08EC">
                    <w:rPr>
                      <w:i/>
                    </w:rPr>
                    <w:t>Meeters</w:t>
                  </w:r>
                  <w:proofErr w:type="spellEnd"/>
                  <w:r w:rsidRPr="007D08EC">
                    <w:rPr>
                      <w:i/>
                    </w:rPr>
                    <w:t xml:space="preserve"> and greeters; Tombola Corner; Winning twins in the Roya</w:t>
                  </w:r>
                  <w:r>
                    <w:rPr>
                      <w:i/>
                    </w:rPr>
                    <w:t xml:space="preserve">l Fancy Dress Competition; </w:t>
                  </w:r>
                  <w:r w:rsidR="0093696F">
                    <w:rPr>
                      <w:i/>
                    </w:rPr>
                    <w:t>Perfect Prizes</w:t>
                  </w:r>
                  <w:r w:rsidRPr="007D08EC">
                    <w:rPr>
                      <w:i/>
                    </w:rPr>
                    <w:t>; Hum</w:t>
                  </w:r>
                  <w:r w:rsidR="0093696F">
                    <w:rPr>
                      <w:i/>
                    </w:rPr>
                    <w:t xml:space="preserve">an Fruit Machine; Wet Sponge Throwing </w:t>
                  </w:r>
                  <w:r w:rsidR="0093696F" w:rsidRPr="0093696F">
                    <w:rPr>
                      <w:i/>
                      <w:sz w:val="20"/>
                      <w:szCs w:val="20"/>
                    </w:rPr>
                    <w:t>(no monkeys were harmed in the process)</w:t>
                  </w:r>
                </w:p>
              </w:txbxContent>
            </v:textbox>
          </v:shape>
        </w:pict>
      </w:r>
      <w:r>
        <w:rPr>
          <w:noProof/>
          <w:lang w:eastAsia="en-GB"/>
        </w:rPr>
        <w:pict>
          <v:shape id="_x0000_s1103" type="#_x0000_t202" style="position:absolute;margin-left:-48.85pt;margin-top:157.1pt;width:211.7pt;height:166.3pt;z-index:251716608">
            <v:textbox>
              <w:txbxContent>
                <w:p w:rsidR="00A56FF1" w:rsidRDefault="00A56FF1">
                  <w:r w:rsidRPr="00A56FF1">
                    <w:rPr>
                      <w:noProof/>
                      <w:lang w:eastAsia="en-GB"/>
                    </w:rPr>
                    <w:drawing>
                      <wp:inline distT="0" distB="0" distL="0" distR="0">
                        <wp:extent cx="2495550" cy="1790374"/>
                        <wp:effectExtent l="19050" t="0" r="0" b="0"/>
                        <wp:docPr id="7" name="Picture 5" descr="C:\Users\wareingl\Pictures\Hatton\DSC_019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reingl\Pictures\Hatton\DSC_0199 (2).JPG"/>
                                <pic:cNvPicPr>
                                  <a:picLocks noChangeAspect="1" noChangeArrowheads="1"/>
                                </pic:cNvPicPr>
                              </pic:nvPicPr>
                              <pic:blipFill>
                                <a:blip r:embed="rId20"/>
                                <a:srcRect/>
                                <a:stretch>
                                  <a:fillRect/>
                                </a:stretch>
                              </pic:blipFill>
                              <pic:spPr bwMode="auto">
                                <a:xfrm>
                                  <a:off x="0" y="0"/>
                                  <a:ext cx="2499433" cy="1793160"/>
                                </a:xfrm>
                                <a:prstGeom prst="rect">
                                  <a:avLst/>
                                </a:prstGeom>
                                <a:noFill/>
                                <a:ln w="9525">
                                  <a:noFill/>
                                  <a:miter lim="800000"/>
                                  <a:headEnd/>
                                  <a:tailEnd/>
                                </a:ln>
                              </pic:spPr>
                            </pic:pic>
                          </a:graphicData>
                        </a:graphic>
                      </wp:inline>
                    </w:drawing>
                  </w:r>
                </w:p>
              </w:txbxContent>
            </v:textbox>
          </v:shape>
        </w:pict>
      </w:r>
      <w:r>
        <w:rPr>
          <w:noProof/>
          <w:lang w:eastAsia="en-GB"/>
        </w:rPr>
        <w:pict>
          <v:shape id="_x0000_s1109" type="#_x0000_t202" style="position:absolute;margin-left:215.25pt;margin-top:356.85pt;width:291.4pt;height:252.95pt;z-index:251722752" strokecolor="#c00000" strokeweight="1pt">
            <v:textbox>
              <w:txbxContent>
                <w:p w:rsidR="007D08EC" w:rsidRPr="007D08EC" w:rsidRDefault="007D08EC">
                  <w:pPr>
                    <w:rPr>
                      <w:rFonts w:asciiTheme="majorHAnsi" w:eastAsia="Times New Roman" w:hAnsiTheme="majorHAnsi"/>
                      <w:b/>
                      <w:sz w:val="24"/>
                      <w:szCs w:val="24"/>
                    </w:rPr>
                  </w:pPr>
                </w:p>
                <w:p w:rsidR="00F929B8" w:rsidRDefault="00F929B8">
                  <w:pPr>
                    <w:rPr>
                      <w:rFonts w:ascii="Calibri" w:eastAsia="Times New Roman" w:hAnsi="Calibri"/>
                    </w:rPr>
                  </w:pPr>
                </w:p>
                <w:p w:rsidR="00FB0365" w:rsidRDefault="007D08EC">
                  <w:r w:rsidRPr="00E2516E">
                    <w:rPr>
                      <w:rFonts w:ascii="Calibri" w:eastAsia="Times New Roman" w:hAnsi="Calibri"/>
                    </w:rPr>
                    <w:t>This year the main</w:t>
                  </w:r>
                  <w:r>
                    <w:rPr>
                      <w:rFonts w:ascii="Calibri" w:eastAsia="Times New Roman" w:hAnsi="Calibri"/>
                    </w:rPr>
                    <w:t xml:space="preserve"> </w:t>
                  </w:r>
                  <w:r w:rsidRPr="00E2516E">
                    <w:rPr>
                      <w:rFonts w:ascii="Calibri" w:eastAsia="Times New Roman" w:hAnsi="Calibri"/>
                    </w:rPr>
                    <w:t>stages will be running</w:t>
                  </w:r>
                  <w:proofErr w:type="gramStart"/>
                  <w:r w:rsidRPr="00E2516E">
                    <w:rPr>
                      <w:rFonts w:ascii="Calibri" w:eastAsia="Times New Roman" w:hAnsi="Calibri"/>
                    </w:rPr>
                    <w:t>:</w:t>
                  </w:r>
                  <w:proofErr w:type="gramEnd"/>
                  <w:r w:rsidRPr="00E2516E">
                    <w:rPr>
                      <w:rFonts w:ascii="Calibri" w:eastAsia="Times New Roman" w:hAnsi="Calibri"/>
                    </w:rPr>
                    <w:br/>
                    <w:t>Friday 26th August        3pm to 11pm</w:t>
                  </w:r>
                  <w:r w:rsidRPr="00E2516E">
                    <w:rPr>
                      <w:rFonts w:ascii="Calibri" w:eastAsia="Times New Roman" w:hAnsi="Calibri"/>
                    </w:rPr>
                    <w:br/>
                    <w:t>Saturday 27th August    2pm to 11pm</w:t>
                  </w:r>
                  <w:r w:rsidRPr="00E2516E">
                    <w:rPr>
                      <w:rFonts w:ascii="Calibri" w:eastAsia="Times New Roman" w:hAnsi="Calibri"/>
                    </w:rPr>
                    <w:br/>
                    <w:t>Sunday 28th August     12pm to 11pm</w:t>
                  </w:r>
                  <w:r w:rsidRPr="00E2516E">
                    <w:rPr>
                      <w:rFonts w:ascii="Calibri" w:eastAsia="Times New Roman" w:hAnsi="Calibri"/>
                    </w:rPr>
                    <w:br/>
                    <w:t>Road restrictions will be</w:t>
                  </w:r>
                  <w:r>
                    <w:rPr>
                      <w:rFonts w:ascii="Calibri" w:eastAsia="Times New Roman" w:hAnsi="Calibri"/>
                    </w:rPr>
                    <w:t xml:space="preserve"> in place from morning of Thursday 25</w:t>
                  </w:r>
                  <w:r w:rsidRPr="00E2516E">
                    <w:rPr>
                      <w:rFonts w:ascii="Calibri" w:eastAsia="Times New Roman" w:hAnsi="Calibri"/>
                    </w:rPr>
                    <w:t>th August</w:t>
                  </w:r>
                  <w:r>
                    <w:rPr>
                      <w:rFonts w:ascii="Calibri" w:eastAsia="Times New Roman" w:hAnsi="Calibri"/>
                    </w:rPr>
                    <w:t> </w:t>
                  </w:r>
                  <w:r w:rsidRPr="00E2516E">
                    <w:rPr>
                      <w:rFonts w:ascii="Calibri" w:eastAsia="Times New Roman" w:hAnsi="Calibri"/>
                    </w:rPr>
                    <w:t>when the campsites will be opened. The Parish Council have met and communicated with Festival organisers to try to help mitigate the ef</w:t>
                  </w:r>
                  <w:r>
                    <w:rPr>
                      <w:rFonts w:ascii="Calibri" w:eastAsia="Times New Roman" w:hAnsi="Calibri"/>
                    </w:rPr>
                    <w:t>fects of the festival on Hatton</w:t>
                  </w:r>
                  <w:r w:rsidRPr="00E2516E">
                    <w:rPr>
                      <w:rFonts w:ascii="Calibri" w:eastAsia="Times New Roman" w:hAnsi="Calibri"/>
                    </w:rPr>
                    <w:t>.</w:t>
                  </w:r>
                  <w:r>
                    <w:rPr>
                      <w:rFonts w:ascii="Calibri" w:eastAsia="Times New Roman" w:hAnsi="Calibri"/>
                    </w:rPr>
                    <w:t xml:space="preserve">  Agreements </w:t>
                  </w:r>
                  <w:r w:rsidRPr="00E2516E">
                    <w:rPr>
                      <w:rFonts w:ascii="Calibri" w:eastAsia="Times New Roman" w:hAnsi="Calibri"/>
                    </w:rPr>
                    <w:t xml:space="preserve">have been reached on addition of village centre and </w:t>
                  </w:r>
                  <w:proofErr w:type="spellStart"/>
                  <w:r w:rsidRPr="00E2516E">
                    <w:rPr>
                      <w:rFonts w:ascii="Calibri" w:eastAsia="Times New Roman" w:hAnsi="Calibri"/>
                    </w:rPr>
                    <w:t>Pillmoss</w:t>
                  </w:r>
                  <w:proofErr w:type="spellEnd"/>
                  <w:r w:rsidRPr="00E2516E">
                    <w:rPr>
                      <w:rFonts w:ascii="Calibri" w:eastAsia="Times New Roman" w:hAnsi="Calibri"/>
                    </w:rPr>
                    <w:t xml:space="preserve"> Lane stewards and reinstatement of a   tower on Warrington Road. Discussions are continuing.</w:t>
                  </w:r>
                  <w:r w:rsidRPr="00E2516E">
                    <w:rPr>
                      <w:rFonts w:ascii="Calibri" w:eastAsia="Times New Roman" w:hAnsi="Calibri"/>
                    </w:rPr>
                    <w:br/>
                  </w:r>
                  <w:r w:rsidRPr="00E2516E">
                    <w:rPr>
                      <w:rFonts w:ascii="Calibri" w:eastAsia="Times New Roman" w:hAnsi="Calibri"/>
                    </w:rPr>
                    <w:br/>
                    <w:t xml:space="preserve">RESIDENTS  Hotline: 0333 321 3129 will be open during office hours from  August 15th and open 24hours from Thursday 25th until 4.00pm on Monday. 29th August. </w:t>
                  </w:r>
                  <w:r>
                    <w:rPr>
                      <w:rFonts w:ascii="Calibri" w:eastAsia="Times New Roman" w:hAnsi="Calibri"/>
                    </w:rPr>
                    <w:t xml:space="preserve">Email: </w:t>
                  </w:r>
                  <w:hyperlink r:id="rId21" w:history="1">
                    <w:r>
                      <w:rPr>
                        <w:rStyle w:val="Hyperlink"/>
                        <w:rFonts w:eastAsia="Times New Roman"/>
                      </w:rPr>
                      <w:t>creamfields.resident@livenation.co.uk</w:t>
                    </w:r>
                  </w:hyperlink>
                  <w:r>
                    <w:rPr>
                      <w:rFonts w:eastAsia="Times New Roman"/>
                    </w:rPr>
                    <w:t> </w:t>
                  </w:r>
                  <w:r w:rsidRPr="00E2516E">
                    <w:rPr>
                      <w:rFonts w:ascii="Calibri" w:eastAsia="Times New Roman" w:hAnsi="Calibri"/>
                    </w:rPr>
                    <w:br/>
                  </w:r>
                </w:p>
              </w:txbxContent>
            </v:textbox>
          </v:shape>
        </w:pict>
      </w:r>
      <w:r>
        <w:rPr>
          <w:noProof/>
          <w:lang w:eastAsia="en-GB"/>
        </w:rPr>
        <w:pict>
          <v:shape id="_x0000_s1035" type="#_x0000_t202" style="position:absolute;margin-left:-53.15pt;margin-top:351.7pt;width:257.15pt;height:388.6pt;z-index:251664384" filled="f" fillcolor="#eeece1 [3214]" strokecolor="#4e6128 [1606]" strokeweight="1pt">
            <v:fill color2="#b8cce4 [1300]"/>
            <v:shadow on="t" type="perspective" color="#243f60 [1604]" opacity=".5" offset="1pt" offset2="-3pt"/>
            <v:textbox>
              <w:txbxContent>
                <w:p w:rsidR="00E14651" w:rsidRDefault="00E14651" w:rsidP="00F63DEF">
                  <w:pPr>
                    <w:rPr>
                      <w:rFonts w:asciiTheme="majorHAnsi" w:hAnsiTheme="majorHAnsi"/>
                      <w:b/>
                      <w:sz w:val="32"/>
                      <w:szCs w:val="32"/>
                    </w:rPr>
                  </w:pPr>
                </w:p>
                <w:p w:rsidR="00E14651" w:rsidRDefault="00E14651" w:rsidP="00F63DEF">
                  <w:pPr>
                    <w:rPr>
                      <w:rFonts w:asciiTheme="majorHAnsi" w:hAnsiTheme="majorHAnsi"/>
                      <w:b/>
                      <w:sz w:val="32"/>
                      <w:szCs w:val="32"/>
                    </w:rPr>
                  </w:pPr>
                  <w:r>
                    <w:rPr>
                      <w:rFonts w:asciiTheme="majorHAnsi" w:hAnsiTheme="majorHAnsi"/>
                      <w:b/>
                      <w:sz w:val="32"/>
                      <w:szCs w:val="32"/>
                    </w:rPr>
                    <w:t>HATTON</w:t>
                  </w:r>
                </w:p>
                <w:p w:rsidR="00E14651" w:rsidRPr="00E14651" w:rsidRDefault="00E14651" w:rsidP="00F63DEF">
                  <w:pPr>
                    <w:rPr>
                      <w:rFonts w:asciiTheme="majorHAnsi" w:hAnsiTheme="majorHAnsi"/>
                      <w:b/>
                      <w:sz w:val="32"/>
                      <w:szCs w:val="32"/>
                    </w:rPr>
                  </w:pPr>
                  <w:r>
                    <w:rPr>
                      <w:rFonts w:asciiTheme="majorHAnsi" w:hAnsiTheme="majorHAnsi"/>
                      <w:b/>
                      <w:sz w:val="32"/>
                      <w:szCs w:val="32"/>
                    </w:rPr>
                    <w:t>HAPPENINGS</w:t>
                  </w:r>
                </w:p>
                <w:p w:rsidR="004315E1" w:rsidRDefault="004315E1" w:rsidP="00F63DEF">
                  <w:pPr>
                    <w:rPr>
                      <w:sz w:val="20"/>
                      <w:szCs w:val="20"/>
                    </w:rPr>
                  </w:pPr>
                </w:p>
                <w:p w:rsidR="00E14651" w:rsidRPr="00B645FE" w:rsidRDefault="004315E1" w:rsidP="00F63DEF">
                  <w:pPr>
                    <w:rPr>
                      <w:b/>
                      <w:color w:val="C00000"/>
                      <w:sz w:val="21"/>
                      <w:szCs w:val="21"/>
                    </w:rPr>
                  </w:pPr>
                  <w:r w:rsidRPr="00B645FE">
                    <w:rPr>
                      <w:b/>
                      <w:color w:val="C00000"/>
                      <w:sz w:val="21"/>
                      <w:szCs w:val="21"/>
                    </w:rPr>
                    <w:t>Monday</w:t>
                  </w:r>
                  <w:r w:rsidR="00224765" w:rsidRPr="00B645FE">
                    <w:rPr>
                      <w:b/>
                      <w:color w:val="C00000"/>
                      <w:sz w:val="21"/>
                      <w:szCs w:val="21"/>
                    </w:rPr>
                    <w:t xml:space="preserve"> 1</w:t>
                  </w:r>
                  <w:r w:rsidR="00224765" w:rsidRPr="00B645FE">
                    <w:rPr>
                      <w:b/>
                      <w:color w:val="C00000"/>
                      <w:sz w:val="21"/>
                      <w:szCs w:val="21"/>
                      <w:vertAlign w:val="superscript"/>
                    </w:rPr>
                    <w:t>st</w:t>
                  </w:r>
                  <w:r w:rsidR="00224765" w:rsidRPr="00B645FE">
                    <w:rPr>
                      <w:b/>
                      <w:color w:val="C00000"/>
                      <w:sz w:val="21"/>
                      <w:szCs w:val="21"/>
                    </w:rPr>
                    <w:t xml:space="preserve"> Aug</w:t>
                  </w:r>
                  <w:r w:rsidR="00E14651" w:rsidRPr="00B645FE">
                    <w:rPr>
                      <w:b/>
                      <w:color w:val="C00000"/>
                      <w:sz w:val="21"/>
                      <w:szCs w:val="21"/>
                    </w:rPr>
                    <w:t>ust</w:t>
                  </w:r>
                </w:p>
                <w:p w:rsidR="004315E1" w:rsidRPr="00B645FE" w:rsidRDefault="004315E1" w:rsidP="00F63DEF">
                  <w:pPr>
                    <w:rPr>
                      <w:b/>
                      <w:sz w:val="21"/>
                      <w:szCs w:val="21"/>
                    </w:rPr>
                  </w:pPr>
                  <w:r w:rsidRPr="00B645FE">
                    <w:rPr>
                      <w:b/>
                      <w:sz w:val="21"/>
                      <w:szCs w:val="21"/>
                    </w:rPr>
                    <w:t>Hatton Film Club</w:t>
                  </w:r>
                  <w:r w:rsidRPr="00B645FE">
                    <w:rPr>
                      <w:sz w:val="21"/>
                      <w:szCs w:val="21"/>
                    </w:rPr>
                    <w:t xml:space="preserve"> 7.30 at Hatton Pub &amp; Grill featuring </w:t>
                  </w:r>
                  <w:r w:rsidR="00D8172D">
                    <w:rPr>
                      <w:b/>
                      <w:sz w:val="21"/>
                      <w:szCs w:val="21"/>
                    </w:rPr>
                    <w:t>The Man from Uncle</w:t>
                  </w:r>
                </w:p>
                <w:p w:rsidR="00E14651" w:rsidRPr="00B645FE" w:rsidRDefault="004315E1" w:rsidP="00F63DEF">
                  <w:pPr>
                    <w:rPr>
                      <w:b/>
                      <w:color w:val="C00000"/>
                      <w:sz w:val="21"/>
                      <w:szCs w:val="21"/>
                    </w:rPr>
                  </w:pPr>
                  <w:r w:rsidRPr="00B645FE">
                    <w:rPr>
                      <w:b/>
                      <w:color w:val="C00000"/>
                      <w:sz w:val="21"/>
                      <w:szCs w:val="21"/>
                    </w:rPr>
                    <w:t xml:space="preserve">Tuesday </w:t>
                  </w:r>
                  <w:r w:rsidR="00224765" w:rsidRPr="00B645FE">
                    <w:rPr>
                      <w:b/>
                      <w:color w:val="C00000"/>
                      <w:sz w:val="21"/>
                      <w:szCs w:val="21"/>
                    </w:rPr>
                    <w:t>16</w:t>
                  </w:r>
                  <w:r w:rsidR="00224765" w:rsidRPr="00B645FE">
                    <w:rPr>
                      <w:b/>
                      <w:color w:val="C00000"/>
                      <w:sz w:val="21"/>
                      <w:szCs w:val="21"/>
                      <w:vertAlign w:val="superscript"/>
                    </w:rPr>
                    <w:t>th</w:t>
                  </w:r>
                  <w:r w:rsidR="00224765" w:rsidRPr="00B645FE">
                    <w:rPr>
                      <w:b/>
                      <w:color w:val="C00000"/>
                      <w:sz w:val="21"/>
                      <w:szCs w:val="21"/>
                    </w:rPr>
                    <w:t xml:space="preserve"> Aug</w:t>
                  </w:r>
                  <w:r w:rsidR="00E14651" w:rsidRPr="00B645FE">
                    <w:rPr>
                      <w:b/>
                      <w:color w:val="C00000"/>
                      <w:sz w:val="21"/>
                      <w:szCs w:val="21"/>
                    </w:rPr>
                    <w:t>ust</w:t>
                  </w:r>
                </w:p>
                <w:p w:rsidR="004315E1" w:rsidRPr="00B645FE" w:rsidRDefault="004315E1" w:rsidP="00F63DEF">
                  <w:pPr>
                    <w:rPr>
                      <w:b/>
                      <w:sz w:val="21"/>
                      <w:szCs w:val="21"/>
                    </w:rPr>
                  </w:pPr>
                  <w:r w:rsidRPr="00B645FE">
                    <w:rPr>
                      <w:b/>
                      <w:sz w:val="21"/>
                      <w:szCs w:val="21"/>
                    </w:rPr>
                    <w:t xml:space="preserve">Residents’ </w:t>
                  </w:r>
                  <w:proofErr w:type="gramStart"/>
                  <w:r w:rsidRPr="00B645FE">
                    <w:rPr>
                      <w:b/>
                      <w:sz w:val="21"/>
                      <w:szCs w:val="21"/>
                    </w:rPr>
                    <w:t>Lunch</w:t>
                  </w:r>
                  <w:r w:rsidR="00B645FE" w:rsidRPr="00B645FE">
                    <w:rPr>
                      <w:rFonts w:ascii="Calibri" w:eastAsia="Times New Roman" w:hAnsi="Calibri"/>
                      <w:sz w:val="21"/>
                      <w:szCs w:val="21"/>
                    </w:rPr>
                    <w:t xml:space="preserve"> </w:t>
                  </w:r>
                  <w:r w:rsidR="00F929B8">
                    <w:rPr>
                      <w:rFonts w:ascii="Calibri" w:eastAsia="Times New Roman" w:hAnsi="Calibri"/>
                      <w:sz w:val="21"/>
                      <w:szCs w:val="21"/>
                    </w:rPr>
                    <w:t xml:space="preserve"> Hatton</w:t>
                  </w:r>
                  <w:proofErr w:type="gramEnd"/>
                  <w:r w:rsidR="00F929B8">
                    <w:rPr>
                      <w:rFonts w:ascii="Calibri" w:eastAsia="Times New Roman" w:hAnsi="Calibri"/>
                      <w:sz w:val="21"/>
                      <w:szCs w:val="21"/>
                    </w:rPr>
                    <w:t xml:space="preserve"> Pub &amp; Grill</w:t>
                  </w:r>
                  <w:r w:rsidR="00B645FE" w:rsidRPr="00B645FE">
                    <w:rPr>
                      <w:rFonts w:ascii="Calibri" w:eastAsia="Times New Roman" w:hAnsi="Calibri"/>
                      <w:sz w:val="21"/>
                      <w:szCs w:val="21"/>
                    </w:rPr>
                    <w:t xml:space="preserve">- The speaker is Mike </w:t>
                  </w:r>
                  <w:proofErr w:type="spellStart"/>
                  <w:r w:rsidR="00B645FE" w:rsidRPr="00B645FE">
                    <w:rPr>
                      <w:rFonts w:ascii="Calibri" w:eastAsia="Times New Roman" w:hAnsi="Calibri"/>
                      <w:sz w:val="21"/>
                      <w:szCs w:val="21"/>
                    </w:rPr>
                    <w:t>Kenwright</w:t>
                  </w:r>
                  <w:proofErr w:type="spellEnd"/>
                  <w:r w:rsidR="00B645FE" w:rsidRPr="00B645FE">
                    <w:rPr>
                      <w:rFonts w:ascii="Calibri" w:eastAsia="Times New Roman" w:hAnsi="Calibri"/>
                      <w:sz w:val="21"/>
                      <w:szCs w:val="21"/>
                    </w:rPr>
                    <w:t xml:space="preserve"> from the </w:t>
                  </w:r>
                  <w:proofErr w:type="spellStart"/>
                  <w:r w:rsidR="00B645FE" w:rsidRPr="00B645FE">
                    <w:rPr>
                      <w:rFonts w:ascii="Calibri" w:eastAsia="Times New Roman" w:hAnsi="Calibri"/>
                      <w:sz w:val="21"/>
                      <w:szCs w:val="21"/>
                    </w:rPr>
                    <w:t>Latchford</w:t>
                  </w:r>
                  <w:proofErr w:type="spellEnd"/>
                  <w:r w:rsidR="00B645FE" w:rsidRPr="00B645FE">
                    <w:rPr>
                      <w:rFonts w:ascii="Calibri" w:eastAsia="Times New Roman" w:hAnsi="Calibri"/>
                      <w:sz w:val="21"/>
                      <w:szCs w:val="21"/>
                    </w:rPr>
                    <w:t xml:space="preserve"> Histo</w:t>
                  </w:r>
                  <w:r w:rsidR="00D8172D">
                    <w:rPr>
                      <w:rFonts w:ascii="Calibri" w:eastAsia="Times New Roman" w:hAnsi="Calibri"/>
                      <w:sz w:val="21"/>
                      <w:szCs w:val="21"/>
                    </w:rPr>
                    <w:t xml:space="preserve">rical Society. </w:t>
                  </w:r>
                  <w:r w:rsidR="00B645FE" w:rsidRPr="00B645FE">
                    <w:rPr>
                      <w:rFonts w:ascii="Calibri" w:eastAsia="Times New Roman" w:hAnsi="Calibri"/>
                      <w:sz w:val="21"/>
                      <w:szCs w:val="21"/>
                    </w:rPr>
                    <w:t>His subject is "The Manchester Ship Canal - The story of its</w:t>
                  </w:r>
                  <w:r w:rsidR="00D8172D">
                    <w:rPr>
                      <w:rFonts w:ascii="Calibri" w:eastAsia="Times New Roman" w:hAnsi="Calibri"/>
                      <w:sz w:val="21"/>
                      <w:szCs w:val="21"/>
                    </w:rPr>
                    <w:t xml:space="preserve"> construction".  </w:t>
                  </w:r>
                  <w:r w:rsidR="00B645FE" w:rsidRPr="00B645FE">
                    <w:rPr>
                      <w:rFonts w:ascii="Calibri" w:eastAsia="Times New Roman" w:hAnsi="Calibri"/>
                      <w:sz w:val="21"/>
                      <w:szCs w:val="21"/>
                    </w:rPr>
                    <w:t>Please confirm attendance to Robin by 5.00 pm on Sunday 14th August.</w:t>
                  </w:r>
                </w:p>
                <w:p w:rsidR="00E14651" w:rsidRPr="00B645FE" w:rsidRDefault="004315E1" w:rsidP="00F63DEF">
                  <w:pPr>
                    <w:rPr>
                      <w:sz w:val="21"/>
                      <w:szCs w:val="21"/>
                    </w:rPr>
                  </w:pPr>
                  <w:r w:rsidRPr="00B645FE">
                    <w:rPr>
                      <w:b/>
                      <w:color w:val="C00000"/>
                      <w:sz w:val="21"/>
                      <w:szCs w:val="21"/>
                    </w:rPr>
                    <w:t>August</w:t>
                  </w:r>
                  <w:r w:rsidRPr="00B645FE">
                    <w:rPr>
                      <w:color w:val="C00000"/>
                      <w:sz w:val="21"/>
                      <w:szCs w:val="21"/>
                    </w:rPr>
                    <w:t xml:space="preserve"> </w:t>
                  </w:r>
                  <w:r w:rsidR="00E14651" w:rsidRPr="00B645FE">
                    <w:rPr>
                      <w:sz w:val="21"/>
                      <w:szCs w:val="21"/>
                    </w:rPr>
                    <w:t>–</w:t>
                  </w:r>
                  <w:r w:rsidRPr="00B645FE">
                    <w:rPr>
                      <w:sz w:val="21"/>
                      <w:szCs w:val="21"/>
                    </w:rPr>
                    <w:t xml:space="preserve"> </w:t>
                  </w:r>
                </w:p>
                <w:p w:rsidR="004315E1" w:rsidRDefault="00E14651" w:rsidP="00F63DEF">
                  <w:pPr>
                    <w:rPr>
                      <w:sz w:val="21"/>
                      <w:szCs w:val="21"/>
                    </w:rPr>
                  </w:pPr>
                  <w:r w:rsidRPr="00B645FE">
                    <w:rPr>
                      <w:sz w:val="21"/>
                      <w:szCs w:val="21"/>
                    </w:rPr>
                    <w:t>J</w:t>
                  </w:r>
                  <w:r w:rsidR="004315E1" w:rsidRPr="00B645FE">
                    <w:rPr>
                      <w:sz w:val="21"/>
                      <w:szCs w:val="21"/>
                    </w:rPr>
                    <w:t xml:space="preserve">udging of the </w:t>
                  </w:r>
                  <w:r w:rsidR="004315E1" w:rsidRPr="00B645FE">
                    <w:rPr>
                      <w:b/>
                      <w:sz w:val="21"/>
                      <w:szCs w:val="21"/>
                    </w:rPr>
                    <w:t>Hugest Sunflower</w:t>
                  </w:r>
                  <w:r w:rsidR="004315E1" w:rsidRPr="00B645FE">
                    <w:rPr>
                      <w:b/>
                      <w:sz w:val="21"/>
                      <w:szCs w:val="21"/>
                      <w:u w:val="single"/>
                    </w:rPr>
                    <w:t xml:space="preserve"> </w:t>
                  </w:r>
                  <w:r w:rsidR="004315E1" w:rsidRPr="00B645FE">
                    <w:rPr>
                      <w:b/>
                      <w:sz w:val="21"/>
                      <w:szCs w:val="21"/>
                    </w:rPr>
                    <w:t>Competition</w:t>
                  </w:r>
                  <w:r w:rsidR="004315E1" w:rsidRPr="00B645FE">
                    <w:rPr>
                      <w:sz w:val="21"/>
                      <w:szCs w:val="21"/>
                    </w:rPr>
                    <w:t xml:space="preserve">! </w:t>
                  </w:r>
                  <w:r w:rsidR="0091771A">
                    <w:rPr>
                      <w:sz w:val="21"/>
                      <w:szCs w:val="21"/>
                    </w:rPr>
                    <w:t>Let us know by 19</w:t>
                  </w:r>
                  <w:r w:rsidR="0091771A" w:rsidRPr="0091771A">
                    <w:rPr>
                      <w:sz w:val="21"/>
                      <w:szCs w:val="21"/>
                      <w:vertAlign w:val="superscript"/>
                    </w:rPr>
                    <w:t>th</w:t>
                  </w:r>
                  <w:r w:rsidR="0091771A">
                    <w:rPr>
                      <w:sz w:val="21"/>
                      <w:szCs w:val="21"/>
                    </w:rPr>
                    <w:t xml:space="preserve"> August if you’d like your Sunflower entered. </w:t>
                  </w:r>
                  <w:r w:rsidR="004315E1" w:rsidRPr="00B645FE">
                    <w:rPr>
                      <w:sz w:val="21"/>
                      <w:szCs w:val="21"/>
                    </w:rPr>
                    <w:t>Good Luck.</w:t>
                  </w:r>
                </w:p>
                <w:p w:rsidR="009047B6" w:rsidRDefault="00E16B2B" w:rsidP="00E16B2B">
                  <w:pPr>
                    <w:rPr>
                      <w:sz w:val="21"/>
                      <w:szCs w:val="21"/>
                    </w:rPr>
                  </w:pPr>
                  <w:r>
                    <w:rPr>
                      <w:b/>
                      <w:color w:val="C00000"/>
                      <w:sz w:val="21"/>
                      <w:szCs w:val="21"/>
                    </w:rPr>
                    <w:t xml:space="preserve">Sunday </w:t>
                  </w:r>
                  <w:r w:rsidRPr="00E16B2B">
                    <w:rPr>
                      <w:b/>
                      <w:color w:val="C00000"/>
                      <w:sz w:val="21"/>
                      <w:szCs w:val="21"/>
                    </w:rPr>
                    <w:t>21</w:t>
                  </w:r>
                  <w:r w:rsidRPr="00E16B2B">
                    <w:rPr>
                      <w:b/>
                      <w:color w:val="C00000"/>
                      <w:sz w:val="21"/>
                      <w:szCs w:val="21"/>
                      <w:vertAlign w:val="superscript"/>
                    </w:rPr>
                    <w:t>st</w:t>
                  </w:r>
                  <w:r w:rsidRPr="00E16B2B">
                    <w:rPr>
                      <w:b/>
                      <w:color w:val="C00000"/>
                      <w:sz w:val="21"/>
                      <w:szCs w:val="21"/>
                    </w:rPr>
                    <w:t xml:space="preserve"> August</w:t>
                  </w:r>
                  <w:r w:rsidRPr="00B645FE">
                    <w:rPr>
                      <w:sz w:val="21"/>
                      <w:szCs w:val="21"/>
                    </w:rPr>
                    <w:t xml:space="preserve"> –</w:t>
                  </w:r>
                </w:p>
                <w:p w:rsidR="00E16B2B" w:rsidRDefault="00E16B2B" w:rsidP="00E16B2B">
                  <w:pPr>
                    <w:rPr>
                      <w:b/>
                      <w:sz w:val="21"/>
                      <w:szCs w:val="21"/>
                      <w:u w:val="single"/>
                    </w:rPr>
                  </w:pPr>
                  <w:r w:rsidRPr="00B645FE">
                    <w:rPr>
                      <w:sz w:val="21"/>
                      <w:szCs w:val="21"/>
                    </w:rPr>
                    <w:t xml:space="preserve"> </w:t>
                  </w:r>
                  <w:r w:rsidRPr="00E16B2B">
                    <w:rPr>
                      <w:b/>
                      <w:sz w:val="21"/>
                      <w:szCs w:val="21"/>
                    </w:rPr>
                    <w:t>Manchester Ship Canal Trip</w:t>
                  </w:r>
                  <w:r w:rsidRPr="00B645FE">
                    <w:rPr>
                      <w:b/>
                      <w:sz w:val="21"/>
                      <w:szCs w:val="21"/>
                      <w:u w:val="single"/>
                    </w:rPr>
                    <w:t xml:space="preserve"> </w:t>
                  </w:r>
                </w:p>
                <w:p w:rsidR="00E16B2B" w:rsidRPr="00B645FE" w:rsidRDefault="00E16B2B" w:rsidP="00E16B2B">
                  <w:pPr>
                    <w:rPr>
                      <w:color w:val="C00000"/>
                      <w:sz w:val="21"/>
                      <w:szCs w:val="21"/>
                    </w:rPr>
                  </w:pPr>
                  <w:r w:rsidRPr="00B645FE">
                    <w:rPr>
                      <w:b/>
                      <w:color w:val="C00000"/>
                      <w:sz w:val="21"/>
                      <w:szCs w:val="21"/>
                    </w:rPr>
                    <w:t xml:space="preserve">Monday </w:t>
                  </w:r>
                  <w:r>
                    <w:rPr>
                      <w:b/>
                      <w:color w:val="C00000"/>
                      <w:sz w:val="21"/>
                      <w:szCs w:val="21"/>
                    </w:rPr>
                    <w:t>19</w:t>
                  </w:r>
                  <w:r w:rsidRPr="00E16B2B">
                    <w:rPr>
                      <w:b/>
                      <w:color w:val="C00000"/>
                      <w:sz w:val="21"/>
                      <w:szCs w:val="21"/>
                      <w:vertAlign w:val="superscript"/>
                    </w:rPr>
                    <w:t>th</w:t>
                  </w:r>
                  <w:r>
                    <w:rPr>
                      <w:b/>
                      <w:color w:val="C00000"/>
                      <w:sz w:val="21"/>
                      <w:szCs w:val="21"/>
                    </w:rPr>
                    <w:t xml:space="preserve"> September</w:t>
                  </w:r>
                  <w:r w:rsidRPr="00B645FE">
                    <w:rPr>
                      <w:color w:val="C00000"/>
                      <w:sz w:val="21"/>
                      <w:szCs w:val="21"/>
                    </w:rPr>
                    <w:t xml:space="preserve"> </w:t>
                  </w:r>
                </w:p>
                <w:p w:rsidR="00E16B2B" w:rsidRPr="00B645FE" w:rsidRDefault="00E16B2B" w:rsidP="00E16B2B">
                  <w:pPr>
                    <w:rPr>
                      <w:sz w:val="21"/>
                      <w:szCs w:val="21"/>
                    </w:rPr>
                  </w:pPr>
                  <w:proofErr w:type="gramStart"/>
                  <w:r w:rsidRPr="00B645FE">
                    <w:rPr>
                      <w:b/>
                      <w:sz w:val="21"/>
                      <w:szCs w:val="21"/>
                    </w:rPr>
                    <w:t>Parish Council</w:t>
                  </w:r>
                  <w:r w:rsidRPr="00B645FE">
                    <w:rPr>
                      <w:sz w:val="21"/>
                      <w:szCs w:val="21"/>
                    </w:rPr>
                    <w:t xml:space="preserve"> </w:t>
                  </w:r>
                  <w:r w:rsidRPr="00B645FE">
                    <w:rPr>
                      <w:b/>
                      <w:sz w:val="21"/>
                      <w:szCs w:val="21"/>
                    </w:rPr>
                    <w:t>Meeting</w:t>
                  </w:r>
                  <w:r w:rsidRPr="00B645FE">
                    <w:rPr>
                      <w:sz w:val="21"/>
                      <w:szCs w:val="21"/>
                    </w:rPr>
                    <w:t>.</w:t>
                  </w:r>
                  <w:proofErr w:type="gramEnd"/>
                  <w:r w:rsidRPr="00B645FE">
                    <w:rPr>
                      <w:sz w:val="21"/>
                      <w:szCs w:val="21"/>
                    </w:rPr>
                    <w:t xml:space="preserve">  7.30pm Lewis Carroll Centre </w:t>
                  </w:r>
                  <w:proofErr w:type="gramStart"/>
                  <w:r w:rsidRPr="00B645FE">
                    <w:rPr>
                      <w:sz w:val="21"/>
                      <w:szCs w:val="21"/>
                    </w:rPr>
                    <w:t>Daresbury .</w:t>
                  </w:r>
                  <w:proofErr w:type="gramEnd"/>
                  <w:r w:rsidRPr="00B645FE">
                    <w:rPr>
                      <w:sz w:val="21"/>
                      <w:szCs w:val="21"/>
                    </w:rPr>
                    <w:t xml:space="preserve"> </w:t>
                  </w:r>
                  <w:proofErr w:type="gramStart"/>
                  <w:r w:rsidRPr="00B645FE">
                    <w:rPr>
                      <w:sz w:val="21"/>
                      <w:szCs w:val="21"/>
                    </w:rPr>
                    <w:t>All welcome and opportunity for residents to raise any issues from 7.30 to 7.45pm.</w:t>
                  </w:r>
                  <w:proofErr w:type="gramEnd"/>
                  <w:r w:rsidRPr="00B645FE">
                    <w:rPr>
                      <w:sz w:val="21"/>
                      <w:szCs w:val="21"/>
                    </w:rPr>
                    <w:t xml:space="preserve"> Minutes and agendas can be found at hattonvillage.co.uk.</w:t>
                  </w:r>
                </w:p>
                <w:p w:rsidR="004315E1" w:rsidRPr="00B645FE" w:rsidRDefault="004315E1" w:rsidP="00F63DEF">
                  <w:pPr>
                    <w:rPr>
                      <w:sz w:val="21"/>
                      <w:szCs w:val="21"/>
                    </w:rPr>
                  </w:pPr>
                  <w:r w:rsidRPr="00B645FE">
                    <w:rPr>
                      <w:b/>
                      <w:sz w:val="21"/>
                      <w:szCs w:val="21"/>
                    </w:rPr>
                    <w:t>September</w:t>
                  </w:r>
                  <w:r w:rsidRPr="00B645FE">
                    <w:rPr>
                      <w:sz w:val="21"/>
                      <w:szCs w:val="21"/>
                    </w:rPr>
                    <w:t xml:space="preserve"> – A </w:t>
                  </w:r>
                  <w:r w:rsidRPr="00B645FE">
                    <w:rPr>
                      <w:b/>
                      <w:sz w:val="21"/>
                      <w:szCs w:val="21"/>
                      <w:u w:val="single"/>
                    </w:rPr>
                    <w:t>Walking Treasure Hunt</w:t>
                  </w:r>
                  <w:r w:rsidRPr="00B645FE">
                    <w:rPr>
                      <w:sz w:val="21"/>
                      <w:szCs w:val="21"/>
                    </w:rPr>
                    <w:t xml:space="preserve"> </w:t>
                  </w:r>
                </w:p>
                <w:p w:rsidR="004315E1" w:rsidRPr="00B645FE" w:rsidRDefault="004315E1" w:rsidP="00F63DEF">
                  <w:pPr>
                    <w:rPr>
                      <w:sz w:val="21"/>
                      <w:szCs w:val="21"/>
                    </w:rPr>
                  </w:pPr>
                  <w:r w:rsidRPr="00B645FE">
                    <w:rPr>
                      <w:b/>
                      <w:sz w:val="21"/>
                      <w:szCs w:val="21"/>
                    </w:rPr>
                    <w:t>October</w:t>
                  </w:r>
                  <w:r w:rsidRPr="00B645FE">
                    <w:rPr>
                      <w:sz w:val="21"/>
                      <w:szCs w:val="21"/>
                    </w:rPr>
                    <w:t xml:space="preserve"> - Hatton’s </w:t>
                  </w:r>
                  <w:r w:rsidRPr="00B645FE">
                    <w:rPr>
                      <w:b/>
                      <w:sz w:val="21"/>
                      <w:szCs w:val="21"/>
                      <w:u w:val="single"/>
                    </w:rPr>
                    <w:t>Halloween</w:t>
                  </w:r>
                  <w:r w:rsidRPr="00B645FE">
                    <w:rPr>
                      <w:sz w:val="21"/>
                      <w:szCs w:val="21"/>
                    </w:rPr>
                    <w:t xml:space="preserve"> Happenings</w:t>
                  </w:r>
                </w:p>
                <w:p w:rsidR="004315E1" w:rsidRPr="00B645FE" w:rsidRDefault="004315E1" w:rsidP="00F63DEF">
                  <w:pPr>
                    <w:rPr>
                      <w:sz w:val="21"/>
                      <w:szCs w:val="21"/>
                    </w:rPr>
                  </w:pPr>
                  <w:r w:rsidRPr="00B645FE">
                    <w:rPr>
                      <w:b/>
                      <w:sz w:val="21"/>
                      <w:szCs w:val="21"/>
                    </w:rPr>
                    <w:t>November</w:t>
                  </w:r>
                  <w:r w:rsidRPr="00B645FE">
                    <w:rPr>
                      <w:sz w:val="21"/>
                      <w:szCs w:val="21"/>
                    </w:rPr>
                    <w:t xml:space="preserve">- </w:t>
                  </w:r>
                  <w:r w:rsidRPr="00B645FE">
                    <w:rPr>
                      <w:b/>
                      <w:sz w:val="21"/>
                      <w:szCs w:val="21"/>
                      <w:u w:val="single"/>
                    </w:rPr>
                    <w:t xml:space="preserve">Christmas Coach </w:t>
                  </w:r>
                  <w:proofErr w:type="gramStart"/>
                  <w:r w:rsidRPr="00B645FE">
                    <w:rPr>
                      <w:b/>
                      <w:sz w:val="21"/>
                      <w:szCs w:val="21"/>
                      <w:u w:val="single"/>
                    </w:rPr>
                    <w:t>trip</w:t>
                  </w:r>
                  <w:proofErr w:type="gramEnd"/>
                  <w:r w:rsidRPr="00B645FE">
                    <w:rPr>
                      <w:sz w:val="21"/>
                      <w:szCs w:val="21"/>
                    </w:rPr>
                    <w:t xml:space="preserve"> –</w:t>
                  </w:r>
                </w:p>
                <w:p w:rsidR="004315E1" w:rsidRPr="0096391C" w:rsidRDefault="004315E1" w:rsidP="0096391C">
                  <w:pPr>
                    <w:rPr>
                      <w:sz w:val="21"/>
                      <w:szCs w:val="21"/>
                    </w:rPr>
                  </w:pPr>
                  <w:proofErr w:type="gramStart"/>
                  <w:r w:rsidRPr="0096391C">
                    <w:rPr>
                      <w:b/>
                      <w:sz w:val="21"/>
                      <w:szCs w:val="21"/>
                    </w:rPr>
                    <w:t>December</w:t>
                  </w:r>
                  <w:r w:rsidRPr="0096391C">
                    <w:rPr>
                      <w:sz w:val="21"/>
                      <w:szCs w:val="21"/>
                    </w:rPr>
                    <w:t xml:space="preserve"> – </w:t>
                  </w:r>
                  <w:r w:rsidRPr="0096391C">
                    <w:rPr>
                      <w:b/>
                      <w:sz w:val="21"/>
                      <w:szCs w:val="21"/>
                      <w:u w:val="single"/>
                    </w:rPr>
                    <w:t>Carol Singing</w:t>
                  </w:r>
                  <w:r w:rsidRPr="0096391C">
                    <w:rPr>
                      <w:sz w:val="21"/>
                      <w:szCs w:val="21"/>
                    </w:rPr>
                    <w:t>.</w:t>
                  </w:r>
                  <w:proofErr w:type="gramEnd"/>
                  <w:r w:rsidRPr="0096391C">
                    <w:rPr>
                      <w:sz w:val="21"/>
                      <w:szCs w:val="21"/>
                    </w:rPr>
                    <w:t xml:space="preserve"> </w:t>
                  </w:r>
                </w:p>
                <w:p w:rsidR="004315E1" w:rsidRDefault="004315E1"/>
              </w:txbxContent>
            </v:textbox>
          </v:shape>
        </w:pict>
      </w:r>
      <w:r>
        <w:rPr>
          <w:noProof/>
          <w:lang w:eastAsia="en-GB"/>
        </w:rPr>
        <w:pict>
          <v:shape id="_x0000_s1104" type="#_x0000_t202" style="position:absolute;margin-left:308.25pt;margin-top:162.25pt;width:191.45pt;height:161.15pt;z-index:251717632">
            <v:textbox>
              <w:txbxContent>
                <w:p w:rsidR="00A56FF1" w:rsidRDefault="00A56FF1">
                  <w:r w:rsidRPr="00A56FF1">
                    <w:rPr>
                      <w:noProof/>
                      <w:lang w:eastAsia="en-GB"/>
                    </w:rPr>
                    <w:drawing>
                      <wp:inline distT="0" distB="0" distL="0" distR="0">
                        <wp:extent cx="2461260" cy="1787808"/>
                        <wp:effectExtent l="19050" t="0" r="0" b="0"/>
                        <wp:docPr id="9" name="Picture 1" descr="C:\Users\wareingl\Pictures\Hatton\DSC_02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reingl\Pictures\Hatton\DSC_0210 (2).JPG"/>
                                <pic:cNvPicPr>
                                  <a:picLocks noChangeAspect="1" noChangeArrowheads="1"/>
                                </pic:cNvPicPr>
                              </pic:nvPicPr>
                              <pic:blipFill>
                                <a:blip r:embed="rId22"/>
                                <a:srcRect/>
                                <a:stretch>
                                  <a:fillRect/>
                                </a:stretch>
                              </pic:blipFill>
                              <pic:spPr bwMode="auto">
                                <a:xfrm>
                                  <a:off x="0" y="0"/>
                                  <a:ext cx="2461260" cy="1787808"/>
                                </a:xfrm>
                                <a:prstGeom prst="rect">
                                  <a:avLst/>
                                </a:prstGeom>
                                <a:noFill/>
                                <a:ln w="9525">
                                  <a:noFill/>
                                  <a:miter lim="800000"/>
                                  <a:headEnd/>
                                  <a:tailEnd/>
                                </a:ln>
                              </pic:spPr>
                            </pic:pic>
                          </a:graphicData>
                        </a:graphic>
                      </wp:inline>
                    </w:drawing>
                  </w:r>
                </w:p>
              </w:txbxContent>
            </v:textbox>
          </v:shape>
        </w:pict>
      </w:r>
      <w:r>
        <w:rPr>
          <w:noProof/>
          <w:lang w:eastAsia="en-GB"/>
        </w:rPr>
        <w:pict>
          <v:shape id="_x0000_s1106" type="#_x0000_t202" style="position:absolute;margin-left:157.7pt;margin-top:176.85pt;width:180pt;height:132.85pt;z-index:251719680">
            <v:textbox>
              <w:txbxContent>
                <w:p w:rsidR="00A56FF1" w:rsidRDefault="00A56FF1">
                  <w:r w:rsidRPr="00A56FF1">
                    <w:rPr>
                      <w:noProof/>
                      <w:lang w:eastAsia="en-GB"/>
                    </w:rPr>
                    <w:drawing>
                      <wp:inline distT="0" distB="0" distL="0" distR="0">
                        <wp:extent cx="2093595" cy="1508757"/>
                        <wp:effectExtent l="19050" t="0" r="1905" b="0"/>
                        <wp:docPr id="13" name="Picture 3" descr="C:\Users\wareingl\Pictures\Hatton\DSC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reingl\Pictures\Hatton\DSC_0186.JPG"/>
                                <pic:cNvPicPr>
                                  <a:picLocks noChangeAspect="1" noChangeArrowheads="1"/>
                                </pic:cNvPicPr>
                              </pic:nvPicPr>
                              <pic:blipFill>
                                <a:blip r:embed="rId23"/>
                                <a:srcRect/>
                                <a:stretch>
                                  <a:fillRect/>
                                </a:stretch>
                              </pic:blipFill>
                              <pic:spPr bwMode="auto">
                                <a:xfrm>
                                  <a:off x="0" y="0"/>
                                  <a:ext cx="2093595" cy="1508757"/>
                                </a:xfrm>
                                <a:prstGeom prst="rect">
                                  <a:avLst/>
                                </a:prstGeom>
                                <a:noFill/>
                                <a:ln w="9525">
                                  <a:noFill/>
                                  <a:miter lim="800000"/>
                                  <a:headEnd/>
                                  <a:tailEnd/>
                                </a:ln>
                              </pic:spPr>
                            </pic:pic>
                          </a:graphicData>
                        </a:graphic>
                      </wp:inline>
                    </w:drawing>
                  </w:r>
                </w:p>
              </w:txbxContent>
            </v:textbox>
          </v:shape>
        </w:pict>
      </w:r>
      <w:r>
        <w:rPr>
          <w:noProof/>
          <w:lang w:eastAsia="en-GB"/>
        </w:rPr>
        <w:pict>
          <v:shape id="_x0000_s1099" type="#_x0000_t202" style="position:absolute;margin-left:81.35pt;margin-top:356.85pt;width:114.95pt;height:78.85pt;z-index:251713536" stroked="f">
            <v:textbox>
              <w:txbxContent>
                <w:p w:rsidR="00D8172D" w:rsidRDefault="00D8172D">
                  <w:r w:rsidRPr="00D8172D">
                    <w:rPr>
                      <w:noProof/>
                      <w:lang w:eastAsia="en-GB"/>
                    </w:rPr>
                    <w:drawing>
                      <wp:inline distT="0" distB="0" distL="0" distR="0">
                        <wp:extent cx="1098550" cy="862201"/>
                        <wp:effectExtent l="19050" t="0" r="6350" b="0"/>
                        <wp:docPr id="29" name="Picture 9" descr="C:\Users\wareingl\AppData\Local\Microsoft\Windows\INetCache\IE\ZRBPBUC9\Calendar-Planning-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reingl\AppData\Local\Microsoft\Windows\INetCache\IE\ZRBPBUC9\Calendar-Planning-photo[1].jpg"/>
                                <pic:cNvPicPr>
                                  <a:picLocks noChangeAspect="1" noChangeArrowheads="1"/>
                                </pic:cNvPicPr>
                              </pic:nvPicPr>
                              <pic:blipFill>
                                <a:blip r:embed="rId24" cstate="print"/>
                                <a:srcRect/>
                                <a:stretch>
                                  <a:fillRect/>
                                </a:stretch>
                              </pic:blipFill>
                              <pic:spPr bwMode="auto">
                                <a:xfrm>
                                  <a:off x="0" y="0"/>
                                  <a:ext cx="1103498" cy="866085"/>
                                </a:xfrm>
                                <a:prstGeom prst="rect">
                                  <a:avLst/>
                                </a:prstGeom>
                                <a:noFill/>
                                <a:ln w="9525">
                                  <a:noFill/>
                                  <a:miter lim="800000"/>
                                  <a:headEnd/>
                                  <a:tailEnd/>
                                </a:ln>
                              </pic:spPr>
                            </pic:pic>
                          </a:graphicData>
                        </a:graphic>
                      </wp:inline>
                    </w:drawing>
                  </w:r>
                </w:p>
              </w:txbxContent>
            </v:textbox>
          </v:shape>
        </w:pict>
      </w:r>
    </w:p>
    <w:sectPr w:rsidR="00F63DEF" w:rsidSect="00731CE3">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2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090369"/>
    <w:multiLevelType w:val="hybridMultilevel"/>
    <w:tmpl w:val="E7D46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A540D26"/>
    <w:multiLevelType w:val="hybridMultilevel"/>
    <w:tmpl w:val="5D561A9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52566F07"/>
    <w:multiLevelType w:val="hybridMultilevel"/>
    <w:tmpl w:val="5276D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compat/>
  <w:rsids>
    <w:rsidRoot w:val="004E0F1F"/>
    <w:rsid w:val="00014358"/>
    <w:rsid w:val="00031800"/>
    <w:rsid w:val="000427A9"/>
    <w:rsid w:val="00042EA6"/>
    <w:rsid w:val="000762AF"/>
    <w:rsid w:val="00081FD6"/>
    <w:rsid w:val="000829B2"/>
    <w:rsid w:val="000A5A3F"/>
    <w:rsid w:val="000C4954"/>
    <w:rsid w:val="000E5E09"/>
    <w:rsid w:val="00107331"/>
    <w:rsid w:val="00140372"/>
    <w:rsid w:val="00143B7F"/>
    <w:rsid w:val="00195B7F"/>
    <w:rsid w:val="002030CF"/>
    <w:rsid w:val="002204D5"/>
    <w:rsid w:val="00221C20"/>
    <w:rsid w:val="00224765"/>
    <w:rsid w:val="0023012B"/>
    <w:rsid w:val="002312D5"/>
    <w:rsid w:val="0024180C"/>
    <w:rsid w:val="00250074"/>
    <w:rsid w:val="0025248A"/>
    <w:rsid w:val="002576A0"/>
    <w:rsid w:val="00260F12"/>
    <w:rsid w:val="00263BBC"/>
    <w:rsid w:val="00275B56"/>
    <w:rsid w:val="00281394"/>
    <w:rsid w:val="002C6C26"/>
    <w:rsid w:val="002F0883"/>
    <w:rsid w:val="00303754"/>
    <w:rsid w:val="00303B04"/>
    <w:rsid w:val="00324DDB"/>
    <w:rsid w:val="0034112D"/>
    <w:rsid w:val="003676FB"/>
    <w:rsid w:val="00372273"/>
    <w:rsid w:val="003722DC"/>
    <w:rsid w:val="00380457"/>
    <w:rsid w:val="003804C7"/>
    <w:rsid w:val="00386986"/>
    <w:rsid w:val="00397182"/>
    <w:rsid w:val="003972FF"/>
    <w:rsid w:val="003D4152"/>
    <w:rsid w:val="003F734A"/>
    <w:rsid w:val="00414B0C"/>
    <w:rsid w:val="00430DA3"/>
    <w:rsid w:val="004315E1"/>
    <w:rsid w:val="0043176B"/>
    <w:rsid w:val="00440968"/>
    <w:rsid w:val="00445534"/>
    <w:rsid w:val="004476DB"/>
    <w:rsid w:val="0047227B"/>
    <w:rsid w:val="00492913"/>
    <w:rsid w:val="004A1025"/>
    <w:rsid w:val="004A69C4"/>
    <w:rsid w:val="004E0137"/>
    <w:rsid w:val="004E0F1F"/>
    <w:rsid w:val="004E7F0A"/>
    <w:rsid w:val="004F60E2"/>
    <w:rsid w:val="005178D7"/>
    <w:rsid w:val="00521F05"/>
    <w:rsid w:val="00542E10"/>
    <w:rsid w:val="005621E8"/>
    <w:rsid w:val="00576536"/>
    <w:rsid w:val="00586BD3"/>
    <w:rsid w:val="005C7F97"/>
    <w:rsid w:val="005D144D"/>
    <w:rsid w:val="005D4421"/>
    <w:rsid w:val="005E60D8"/>
    <w:rsid w:val="005F15ED"/>
    <w:rsid w:val="0060187C"/>
    <w:rsid w:val="00605B53"/>
    <w:rsid w:val="00620A9C"/>
    <w:rsid w:val="006234EB"/>
    <w:rsid w:val="00640AF4"/>
    <w:rsid w:val="0068400C"/>
    <w:rsid w:val="00687AEC"/>
    <w:rsid w:val="00694E1C"/>
    <w:rsid w:val="0069591E"/>
    <w:rsid w:val="00730F8C"/>
    <w:rsid w:val="00731CE3"/>
    <w:rsid w:val="0073215A"/>
    <w:rsid w:val="00750996"/>
    <w:rsid w:val="0076583F"/>
    <w:rsid w:val="00776E55"/>
    <w:rsid w:val="0079656B"/>
    <w:rsid w:val="007B2679"/>
    <w:rsid w:val="007D08EC"/>
    <w:rsid w:val="007E4C4C"/>
    <w:rsid w:val="00840574"/>
    <w:rsid w:val="008866ED"/>
    <w:rsid w:val="008918DD"/>
    <w:rsid w:val="008956B6"/>
    <w:rsid w:val="008A40BA"/>
    <w:rsid w:val="008B79E4"/>
    <w:rsid w:val="008D4168"/>
    <w:rsid w:val="008E4B54"/>
    <w:rsid w:val="008F5BE0"/>
    <w:rsid w:val="00902622"/>
    <w:rsid w:val="009047B6"/>
    <w:rsid w:val="0091771A"/>
    <w:rsid w:val="0093696F"/>
    <w:rsid w:val="00950201"/>
    <w:rsid w:val="0095355A"/>
    <w:rsid w:val="00957982"/>
    <w:rsid w:val="0096391C"/>
    <w:rsid w:val="00967F66"/>
    <w:rsid w:val="00980FAE"/>
    <w:rsid w:val="009E1EEA"/>
    <w:rsid w:val="009F1034"/>
    <w:rsid w:val="009F6BFE"/>
    <w:rsid w:val="00A1473B"/>
    <w:rsid w:val="00A36A1D"/>
    <w:rsid w:val="00A56FF1"/>
    <w:rsid w:val="00A70173"/>
    <w:rsid w:val="00A82AE1"/>
    <w:rsid w:val="00A8480F"/>
    <w:rsid w:val="00A94EE9"/>
    <w:rsid w:val="00A9595A"/>
    <w:rsid w:val="00AA0895"/>
    <w:rsid w:val="00AA1789"/>
    <w:rsid w:val="00AA1DE4"/>
    <w:rsid w:val="00AD3062"/>
    <w:rsid w:val="00AE5BAA"/>
    <w:rsid w:val="00B34405"/>
    <w:rsid w:val="00B459E0"/>
    <w:rsid w:val="00B55DB1"/>
    <w:rsid w:val="00B645FE"/>
    <w:rsid w:val="00B8760B"/>
    <w:rsid w:val="00BB7BE3"/>
    <w:rsid w:val="00BE3408"/>
    <w:rsid w:val="00BF2AB2"/>
    <w:rsid w:val="00C074CE"/>
    <w:rsid w:val="00C17F72"/>
    <w:rsid w:val="00C31CD8"/>
    <w:rsid w:val="00C36C49"/>
    <w:rsid w:val="00C4727B"/>
    <w:rsid w:val="00C80EAE"/>
    <w:rsid w:val="00C828C5"/>
    <w:rsid w:val="00C859F5"/>
    <w:rsid w:val="00D26AF0"/>
    <w:rsid w:val="00D43903"/>
    <w:rsid w:val="00D67FE0"/>
    <w:rsid w:val="00D80A8A"/>
    <w:rsid w:val="00D8172D"/>
    <w:rsid w:val="00D8185B"/>
    <w:rsid w:val="00D82550"/>
    <w:rsid w:val="00D95203"/>
    <w:rsid w:val="00E14651"/>
    <w:rsid w:val="00E16B2B"/>
    <w:rsid w:val="00E27E8E"/>
    <w:rsid w:val="00E41A05"/>
    <w:rsid w:val="00E537B2"/>
    <w:rsid w:val="00EA09AD"/>
    <w:rsid w:val="00EA15BF"/>
    <w:rsid w:val="00EB6E66"/>
    <w:rsid w:val="00ED5CBC"/>
    <w:rsid w:val="00EF5150"/>
    <w:rsid w:val="00EF591E"/>
    <w:rsid w:val="00F11FF7"/>
    <w:rsid w:val="00F27289"/>
    <w:rsid w:val="00F51AE5"/>
    <w:rsid w:val="00F52169"/>
    <w:rsid w:val="00F573AF"/>
    <w:rsid w:val="00F63DEF"/>
    <w:rsid w:val="00F6748D"/>
    <w:rsid w:val="00F778A8"/>
    <w:rsid w:val="00F929B8"/>
    <w:rsid w:val="00F97D35"/>
    <w:rsid w:val="00FB0365"/>
    <w:rsid w:val="00FB3E38"/>
    <w:rsid w:val="00FB5A6A"/>
    <w:rsid w:val="00FF5239"/>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7650">
      <o:colormru v:ext="edit" colors="#c06,#c00,#ff6"/>
      <o:colormenu v:ext="edit" fillcolor="none [2429]" strokecolor="#c00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1C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E0F1F"/>
    <w:rPr>
      <w:rFonts w:ascii="Tahoma" w:hAnsi="Tahoma" w:cs="Tahoma"/>
      <w:sz w:val="16"/>
      <w:szCs w:val="16"/>
    </w:rPr>
  </w:style>
  <w:style w:type="character" w:customStyle="1" w:styleId="BalloonTextChar">
    <w:name w:val="Balloon Text Char"/>
    <w:basedOn w:val="DefaultParagraphFont"/>
    <w:link w:val="BalloonText"/>
    <w:uiPriority w:val="99"/>
    <w:semiHidden/>
    <w:rsid w:val="004E0F1F"/>
    <w:rPr>
      <w:rFonts w:ascii="Tahoma" w:hAnsi="Tahoma" w:cs="Tahoma"/>
      <w:sz w:val="16"/>
      <w:szCs w:val="16"/>
    </w:rPr>
  </w:style>
  <w:style w:type="character" w:styleId="Hyperlink">
    <w:name w:val="Hyperlink"/>
    <w:basedOn w:val="DefaultParagraphFont"/>
    <w:uiPriority w:val="99"/>
    <w:unhideWhenUsed/>
    <w:rsid w:val="00FB5A6A"/>
    <w:rPr>
      <w:color w:val="0000FF" w:themeColor="hyperlink"/>
      <w:u w:val="single"/>
    </w:rPr>
  </w:style>
  <w:style w:type="paragraph" w:styleId="PlainText">
    <w:name w:val="Plain Text"/>
    <w:basedOn w:val="Normal"/>
    <w:link w:val="PlainTextChar"/>
    <w:uiPriority w:val="99"/>
    <w:semiHidden/>
    <w:unhideWhenUsed/>
    <w:rsid w:val="008A40BA"/>
    <w:rPr>
      <w:rFonts w:ascii="Consolas" w:hAnsi="Consolas"/>
      <w:sz w:val="21"/>
      <w:szCs w:val="21"/>
    </w:rPr>
  </w:style>
  <w:style w:type="character" w:customStyle="1" w:styleId="PlainTextChar">
    <w:name w:val="Plain Text Char"/>
    <w:basedOn w:val="DefaultParagraphFont"/>
    <w:link w:val="PlainText"/>
    <w:uiPriority w:val="99"/>
    <w:semiHidden/>
    <w:rsid w:val="008A40BA"/>
    <w:rPr>
      <w:rFonts w:ascii="Consolas" w:hAnsi="Consolas"/>
      <w:sz w:val="21"/>
      <w:szCs w:val="21"/>
    </w:rPr>
  </w:style>
  <w:style w:type="paragraph" w:styleId="ListParagraph">
    <w:name w:val="List Paragraph"/>
    <w:basedOn w:val="Normal"/>
    <w:uiPriority w:val="34"/>
    <w:qFormat/>
    <w:rsid w:val="000762AF"/>
    <w:pPr>
      <w:ind w:left="720"/>
      <w:contextualSpacing/>
    </w:pPr>
  </w:style>
  <w:style w:type="paragraph" w:styleId="Title">
    <w:name w:val="Title"/>
    <w:basedOn w:val="Normal"/>
    <w:next w:val="Normal"/>
    <w:link w:val="TitleChar"/>
    <w:uiPriority w:val="10"/>
    <w:qFormat/>
    <w:rsid w:val="0073215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3215A"/>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r="http://schemas.openxmlformats.org/officeDocument/2006/relationships" xmlns:w="http://schemas.openxmlformats.org/wordprocessingml/2006/main">
  <w:divs>
    <w:div w:id="822434367">
      <w:bodyDiv w:val="1"/>
      <w:marLeft w:val="0"/>
      <w:marRight w:val="0"/>
      <w:marTop w:val="0"/>
      <w:marBottom w:val="0"/>
      <w:divBdr>
        <w:top w:val="none" w:sz="0" w:space="0" w:color="auto"/>
        <w:left w:val="none" w:sz="0" w:space="0" w:color="auto"/>
        <w:bottom w:val="none" w:sz="0" w:space="0" w:color="auto"/>
        <w:right w:val="none" w:sz="0" w:space="0" w:color="auto"/>
      </w:divBdr>
    </w:div>
    <w:div w:id="953948513">
      <w:bodyDiv w:val="1"/>
      <w:marLeft w:val="0"/>
      <w:marRight w:val="0"/>
      <w:marTop w:val="0"/>
      <w:marBottom w:val="0"/>
      <w:divBdr>
        <w:top w:val="none" w:sz="0" w:space="0" w:color="auto"/>
        <w:left w:val="none" w:sz="0" w:space="0" w:color="auto"/>
        <w:bottom w:val="none" w:sz="0" w:space="0" w:color="auto"/>
        <w:right w:val="none" w:sz="0" w:space="0" w:color="auto"/>
      </w:divBdr>
      <w:divsChild>
        <w:div w:id="612857279">
          <w:marLeft w:val="0"/>
          <w:marRight w:val="0"/>
          <w:marTop w:val="0"/>
          <w:marBottom w:val="0"/>
          <w:divBdr>
            <w:top w:val="none" w:sz="0" w:space="0" w:color="auto"/>
            <w:left w:val="none" w:sz="0" w:space="0" w:color="auto"/>
            <w:bottom w:val="none" w:sz="0" w:space="0" w:color="auto"/>
            <w:right w:val="none" w:sz="0" w:space="0" w:color="auto"/>
          </w:divBdr>
          <w:divsChild>
            <w:div w:id="518735224">
              <w:marLeft w:val="0"/>
              <w:marRight w:val="0"/>
              <w:marTop w:val="0"/>
              <w:marBottom w:val="0"/>
              <w:divBdr>
                <w:top w:val="none" w:sz="0" w:space="0" w:color="auto"/>
                <w:left w:val="none" w:sz="0" w:space="0" w:color="auto"/>
                <w:bottom w:val="none" w:sz="0" w:space="0" w:color="auto"/>
                <w:right w:val="none" w:sz="0" w:space="0" w:color="auto"/>
              </w:divBdr>
              <w:divsChild>
                <w:div w:id="960570418">
                  <w:marLeft w:val="0"/>
                  <w:marRight w:val="0"/>
                  <w:marTop w:val="0"/>
                  <w:marBottom w:val="0"/>
                  <w:divBdr>
                    <w:top w:val="none" w:sz="0" w:space="0" w:color="auto"/>
                    <w:left w:val="none" w:sz="0" w:space="0" w:color="auto"/>
                    <w:bottom w:val="none" w:sz="0" w:space="0" w:color="auto"/>
                    <w:right w:val="none" w:sz="0" w:space="0" w:color="auto"/>
                  </w:divBdr>
                  <w:divsChild>
                    <w:div w:id="242376619">
                      <w:marLeft w:val="-200"/>
                      <w:marRight w:val="-200"/>
                      <w:marTop w:val="0"/>
                      <w:marBottom w:val="0"/>
                      <w:divBdr>
                        <w:top w:val="none" w:sz="0" w:space="0" w:color="auto"/>
                        <w:left w:val="none" w:sz="0" w:space="0" w:color="auto"/>
                        <w:bottom w:val="none" w:sz="0" w:space="0" w:color="auto"/>
                        <w:right w:val="none" w:sz="0" w:space="0" w:color="auto"/>
                      </w:divBdr>
                      <w:divsChild>
                        <w:div w:id="134876361">
                          <w:marLeft w:val="0"/>
                          <w:marRight w:val="0"/>
                          <w:marTop w:val="0"/>
                          <w:marBottom w:val="0"/>
                          <w:divBdr>
                            <w:top w:val="none" w:sz="0" w:space="0" w:color="auto"/>
                            <w:left w:val="none" w:sz="0" w:space="0" w:color="auto"/>
                            <w:bottom w:val="none" w:sz="0" w:space="0" w:color="auto"/>
                            <w:right w:val="none" w:sz="0" w:space="0" w:color="auto"/>
                          </w:divBdr>
                          <w:divsChild>
                            <w:div w:id="1818839606">
                              <w:marLeft w:val="0"/>
                              <w:marRight w:val="0"/>
                              <w:marTop w:val="0"/>
                              <w:marBottom w:val="0"/>
                              <w:divBdr>
                                <w:top w:val="none" w:sz="0" w:space="0" w:color="auto"/>
                                <w:left w:val="none" w:sz="0" w:space="0" w:color="auto"/>
                                <w:bottom w:val="none" w:sz="0" w:space="0" w:color="auto"/>
                                <w:right w:val="none" w:sz="0" w:space="0" w:color="auto"/>
                              </w:divBdr>
                              <w:divsChild>
                                <w:div w:id="1241209265">
                                  <w:marLeft w:val="0"/>
                                  <w:marRight w:val="0"/>
                                  <w:marTop w:val="0"/>
                                  <w:marBottom w:val="0"/>
                                  <w:divBdr>
                                    <w:top w:val="none" w:sz="0" w:space="0" w:color="auto"/>
                                    <w:left w:val="single" w:sz="4" w:space="20" w:color="DADADA"/>
                                    <w:bottom w:val="single" w:sz="4" w:space="30" w:color="DADADA"/>
                                    <w:right w:val="single" w:sz="4" w:space="20" w:color="DADADA"/>
                                  </w:divBdr>
                                  <w:divsChild>
                                    <w:div w:id="1167862232">
                                      <w:marLeft w:val="0"/>
                                      <w:marRight w:val="0"/>
                                      <w:marTop w:val="360"/>
                                      <w:marBottom w:val="0"/>
                                      <w:divBdr>
                                        <w:top w:val="none" w:sz="0" w:space="0" w:color="auto"/>
                                        <w:left w:val="none" w:sz="0" w:space="0" w:color="auto"/>
                                        <w:bottom w:val="none" w:sz="0" w:space="0" w:color="auto"/>
                                        <w:right w:val="none" w:sz="0" w:space="0" w:color="auto"/>
                                      </w:divBdr>
                                      <w:divsChild>
                                        <w:div w:id="650409959">
                                          <w:marLeft w:val="0"/>
                                          <w:marRight w:val="0"/>
                                          <w:marTop w:val="0"/>
                                          <w:marBottom w:val="0"/>
                                          <w:divBdr>
                                            <w:top w:val="none" w:sz="0" w:space="0" w:color="auto"/>
                                            <w:left w:val="none" w:sz="0" w:space="0" w:color="auto"/>
                                            <w:bottom w:val="none" w:sz="0" w:space="0" w:color="auto"/>
                                            <w:right w:val="none" w:sz="0" w:space="0" w:color="auto"/>
                                          </w:divBdr>
                                        </w:div>
                                        <w:div w:id="23640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5961946">
      <w:bodyDiv w:val="1"/>
      <w:marLeft w:val="0"/>
      <w:marRight w:val="0"/>
      <w:marTop w:val="0"/>
      <w:marBottom w:val="0"/>
      <w:divBdr>
        <w:top w:val="none" w:sz="0" w:space="0" w:color="auto"/>
        <w:left w:val="none" w:sz="0" w:space="0" w:color="auto"/>
        <w:bottom w:val="none" w:sz="0" w:space="0" w:color="auto"/>
        <w:right w:val="none" w:sz="0" w:space="0" w:color="auto"/>
      </w:divBdr>
    </w:div>
    <w:div w:id="1592078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www.hattonvillage.co.uk" TargetMode="External"/><Relationship Id="rId18" Type="http://schemas.openxmlformats.org/officeDocument/2006/relationships/hyperlink" Target="mailto:mwinstanley21@gmail.com"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mailto:creamfields.resident@livenation.co.uk" TargetMode="External"/><Relationship Id="rId7" Type="http://schemas.openxmlformats.org/officeDocument/2006/relationships/image" Target="media/image2.jpeg"/><Relationship Id="rId12" Type="http://schemas.openxmlformats.org/officeDocument/2006/relationships/image" Target="media/image7.gi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5.jpeg"/><Relationship Id="rId10" Type="http://schemas.openxmlformats.org/officeDocument/2006/relationships/image" Target="media/image5.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9BBEE1-D607-4329-BA51-75C95F9C1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1703</TotalTime>
  <Pages>2</Pages>
  <Words>12</Words>
  <Characters>75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wareing</dc:creator>
  <cp:lastModifiedBy>wareing</cp:lastModifiedBy>
  <cp:revision>32</cp:revision>
  <cp:lastPrinted>2016-07-25T14:44:00Z</cp:lastPrinted>
  <dcterms:created xsi:type="dcterms:W3CDTF">2016-06-22T16:19:00Z</dcterms:created>
  <dcterms:modified xsi:type="dcterms:W3CDTF">2016-07-26T17:34:00Z</dcterms:modified>
</cp:coreProperties>
</file>