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3" w:rsidRPr="00C36C49" w:rsidRDefault="00A14DA8">
      <w:pPr>
        <w:rPr>
          <w:color w:val="FF3300"/>
        </w:rPr>
      </w:pPr>
      <w:r w:rsidRPr="00A14DA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8.35pt;margin-top:-50pt;width:155.9pt;height:172.25pt;z-index:251929600" stroked="f">
            <v:textbox>
              <w:txbxContent>
                <w:p w:rsidR="0077531B" w:rsidRDefault="0066165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00225" cy="2466975"/>
                        <wp:effectExtent l="19050" t="0" r="9525" b="0"/>
                        <wp:docPr id="4" name="Picture 4" descr="Image result for june flowering pla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june flowering pla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2462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14DA8">
        <w:rPr>
          <w:noProof/>
          <w:lang w:eastAsia="en-GB"/>
        </w:rPr>
        <w:pict>
          <v:shape id="_x0000_s1026" type="#_x0000_t202" style="position:absolute;margin-left:-38pt;margin-top:-50pt;width:357.5pt;height:42pt;z-index:251658240" filled="f" fillcolor="#dbe5f1 [660]" strokecolor="#31849b [2408]">
            <v:fill color2="#ffffeb"/>
            <v:shadow opacity=".5" offset="6pt,6pt"/>
            <v:textbox>
              <w:txbxContent>
                <w:p w:rsidR="0077531B" w:rsidRPr="00661658" w:rsidRDefault="00385407" w:rsidP="00DB5E5B">
                  <w:pP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66165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In your June Newsletter</w:t>
                  </w:r>
                  <w:proofErr w:type="gramStart"/>
                  <w:r w:rsidRPr="0066165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:-</w:t>
                  </w:r>
                  <w:proofErr w:type="gramEnd"/>
                  <w:r w:rsidRPr="0066165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HATTON FUN DAY...RESIDENTS’ LUNCH...PCSO NEWS...PLANT THEFT...</w:t>
                  </w:r>
                  <w:r w:rsidR="00BB4C85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BEST KEPT VILLAGE</w:t>
                  </w:r>
                </w:p>
              </w:txbxContent>
            </v:textbox>
          </v:shape>
        </w:pict>
      </w:r>
      <w:r w:rsidRPr="00A14DA8">
        <w:rPr>
          <w:noProof/>
          <w:lang w:eastAsia="en-GB"/>
        </w:rPr>
        <w:pict>
          <v:shape id="_x0000_s1027" type="#_x0000_t202" style="position:absolute;margin-left:-27pt;margin-top:2pt;width:283.65pt;height:66.65pt;z-index:251659264" stroked="f" strokecolor="#0070c0">
            <v:textbox>
              <w:txbxContent>
                <w:p w:rsidR="0077531B" w:rsidRPr="00661658" w:rsidRDefault="0077531B">
                  <w:pPr>
                    <w:rPr>
                      <w:rFonts w:ascii="Palatino Linotype" w:hAnsi="Palatino Linotype"/>
                      <w:outline/>
                      <w:color w:val="365F91" w:themeColor="accent1" w:themeShade="BF"/>
                      <w:sz w:val="96"/>
                      <w:szCs w:val="96"/>
                    </w:rPr>
                  </w:pPr>
                  <w:r w:rsidRPr="00661658">
                    <w:rPr>
                      <w:rFonts w:ascii="Palatino Linotype" w:hAnsi="Palatino Linotype"/>
                      <w:color w:val="365F91" w:themeColor="accent1" w:themeShade="BF"/>
                      <w:sz w:val="110"/>
                      <w:szCs w:val="110"/>
                    </w:rPr>
                    <w:t>H</w:t>
                  </w:r>
                  <w:r w:rsidRPr="00661658">
                    <w:rPr>
                      <w:rFonts w:ascii="Palatino Linotype" w:hAnsi="Palatino Linotype"/>
                      <w:color w:val="365F91" w:themeColor="accent1" w:themeShade="BF"/>
                      <w:sz w:val="96"/>
                      <w:szCs w:val="96"/>
                    </w:rPr>
                    <w:t>atton</w:t>
                  </w:r>
                  <w:r w:rsidRPr="00661658">
                    <w:rPr>
                      <w:rFonts w:ascii="Palatino Linotype" w:hAnsi="Palatino Linotype"/>
                      <w:outline/>
                      <w:color w:val="365F91" w:themeColor="accent1" w:themeShade="BF"/>
                      <w:sz w:val="96"/>
                      <w:szCs w:val="96"/>
                    </w:rPr>
                    <w:t xml:space="preserve"> </w:t>
                  </w:r>
                  <w:r w:rsidRPr="00661658">
                    <w:rPr>
                      <w:rFonts w:ascii="Palatino Linotype" w:hAnsi="Palatino Linotype"/>
                      <w:color w:val="365F91" w:themeColor="accent1" w:themeShade="BF"/>
                      <w:sz w:val="110"/>
                      <w:szCs w:val="110"/>
                    </w:rPr>
                    <w:t>L</w:t>
                  </w:r>
                  <w:r w:rsidRPr="00661658">
                    <w:rPr>
                      <w:rFonts w:ascii="Palatino Linotype" w:hAnsi="Palatino Linotype"/>
                      <w:color w:val="365F91" w:themeColor="accent1" w:themeShade="BF"/>
                      <w:sz w:val="96"/>
                      <w:szCs w:val="96"/>
                    </w:rPr>
                    <w:t>ife</w:t>
                  </w:r>
                </w:p>
              </w:txbxContent>
            </v:textbox>
          </v:shape>
        </w:pict>
      </w:r>
    </w:p>
    <w:p w:rsidR="00BB6EF7" w:rsidRDefault="00116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63DEF" w:rsidRDefault="00A14DA8">
      <w:r>
        <w:rPr>
          <w:noProof/>
          <w:lang w:eastAsia="en-GB"/>
        </w:rPr>
        <w:pict>
          <v:shape id="_x0000_s1028" type="#_x0000_t202" style="position:absolute;margin-left:260.4pt;margin-top:.15pt;width:86.95pt;height:60pt;z-index:251661312" stroked="f">
            <v:textbox>
              <w:txbxContent>
                <w:p w:rsidR="0077531B" w:rsidRDefault="0077531B">
                  <w:r w:rsidRPr="00FB5A6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1535" cy="685012"/>
                        <wp:effectExtent l="19050" t="0" r="5715" b="0"/>
                        <wp:docPr id="10" name="Picture 1" descr="http://homewoodsuites3.hilton.com/resources/media/hw/en_US/img/shared/basic_content_list/AW_social_4_225x181_FitToBox_Cen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omewoodsuites3.hilton.com/resources/media/hw/en_US/img/shared/basic_content_list/AW_social_4_225x181_FitToBox_Cen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535" cy="685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3DEF" w:rsidRDefault="00F63DEF"/>
    <w:p w:rsidR="00F63DEF" w:rsidRDefault="00F63DEF"/>
    <w:p w:rsidR="00F63DEF" w:rsidRDefault="00A14DA8">
      <w:r>
        <w:rPr>
          <w:noProof/>
          <w:lang w:eastAsia="en-GB"/>
        </w:rPr>
        <w:pict>
          <v:shape id="_x0000_s1032" type="#_x0000_t202" style="position:absolute;margin-left:-17.15pt;margin-top:10.85pt;width:249.9pt;height:21pt;z-index:251882496" strokecolor="#943634 [2405]">
            <v:textbox>
              <w:txbxContent>
                <w:p w:rsidR="0077531B" w:rsidRPr="00661658" w:rsidRDefault="00DB5E5B" w:rsidP="00BD567C">
                  <w:pPr>
                    <w:rPr>
                      <w:b/>
                      <w:color w:val="365F91" w:themeColor="accent1" w:themeShade="BF"/>
                    </w:rPr>
                  </w:pPr>
                  <w:r w:rsidRPr="00661658">
                    <w:rPr>
                      <w:b/>
                      <w:color w:val="365F91" w:themeColor="accent1" w:themeShade="BF"/>
                    </w:rPr>
                    <w:t>Issue no 34</w:t>
                  </w:r>
                  <w:r w:rsidR="0077531B" w:rsidRPr="00661658">
                    <w:rPr>
                      <w:b/>
                      <w:color w:val="365F91" w:themeColor="accent1" w:themeShade="BF"/>
                    </w:rPr>
                    <w:t xml:space="preserve">                            </w:t>
                  </w:r>
                  <w:r w:rsidR="004037E8" w:rsidRPr="00661658">
                    <w:rPr>
                      <w:b/>
                      <w:color w:val="365F91" w:themeColor="accent1" w:themeShade="BF"/>
                    </w:rPr>
                    <w:t xml:space="preserve">                    </w:t>
                  </w:r>
                  <w:r w:rsidRPr="00661658">
                    <w:rPr>
                      <w:b/>
                      <w:color w:val="365F91" w:themeColor="accent1" w:themeShade="BF"/>
                    </w:rPr>
                    <w:t>June</w:t>
                  </w:r>
                  <w:r w:rsidR="00CA0D8C" w:rsidRPr="00661658">
                    <w:rPr>
                      <w:b/>
                      <w:color w:val="365F91" w:themeColor="accent1" w:themeShade="BF"/>
                    </w:rPr>
                    <w:t xml:space="preserve"> </w:t>
                  </w:r>
                  <w:r w:rsidR="0077531B" w:rsidRPr="00661658">
                    <w:rPr>
                      <w:b/>
                      <w:color w:val="365F91" w:themeColor="accent1" w:themeShade="BF"/>
                    </w:rPr>
                    <w:t xml:space="preserve">2018 </w:t>
                  </w:r>
                </w:p>
                <w:p w:rsidR="0077531B" w:rsidRDefault="0077531B"/>
              </w:txbxContent>
            </v:textbox>
          </v:shape>
        </w:pict>
      </w:r>
    </w:p>
    <w:p w:rsidR="00F63DEF" w:rsidRDefault="00F63DEF"/>
    <w:p w:rsidR="00F63DEF" w:rsidRPr="00CD1D63" w:rsidRDefault="00F63DEF"/>
    <w:p w:rsidR="00F63DEF" w:rsidRDefault="00F63DEF"/>
    <w:p w:rsidR="00F63DEF" w:rsidRDefault="00A14DA8">
      <w:r>
        <w:rPr>
          <w:noProof/>
          <w:lang w:eastAsia="en-GB"/>
        </w:rPr>
        <w:pict>
          <v:shape id="_x0000_s1048" type="#_x0000_t202" style="position:absolute;margin-left:310.5pt;margin-top:11.9pt;width:192.75pt;height:220.5pt;z-index:251966464" filled="f" fillcolor="#b8cce4 [1300]">
            <v:textbox>
              <w:txbxContent>
                <w:p w:rsidR="00372637" w:rsidRPr="00A93221" w:rsidRDefault="00372637" w:rsidP="00A93221">
                  <w:pPr>
                    <w:jc w:val="center"/>
                    <w:rPr>
                      <w:b/>
                    </w:rPr>
                  </w:pPr>
                  <w:r w:rsidRPr="00A93221">
                    <w:rPr>
                      <w:b/>
                    </w:rPr>
                    <w:t>Best Kept Village 2018</w:t>
                  </w:r>
                </w:p>
                <w:p w:rsidR="004B5F17" w:rsidRPr="00A93221" w:rsidRDefault="00372637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A93221">
                    <w:rPr>
                      <w:sz w:val="21"/>
                      <w:szCs w:val="21"/>
                    </w:rPr>
                    <w:t xml:space="preserve">Further to our winning the </w:t>
                  </w:r>
                  <w:r w:rsidRPr="00A93221">
                    <w:rPr>
                      <w:b/>
                      <w:sz w:val="21"/>
                      <w:szCs w:val="21"/>
                    </w:rPr>
                    <w:t>Cheshire</w:t>
                  </w:r>
                  <w:r w:rsidRPr="00A93221">
                    <w:rPr>
                      <w:sz w:val="21"/>
                      <w:szCs w:val="21"/>
                    </w:rPr>
                    <w:t xml:space="preserve"> </w:t>
                  </w:r>
                  <w:r w:rsidRPr="00A93221">
                    <w:rPr>
                      <w:b/>
                      <w:sz w:val="21"/>
                      <w:szCs w:val="21"/>
                    </w:rPr>
                    <w:t>Community Action Best Kept Village</w:t>
                  </w:r>
                  <w:r w:rsidRPr="00A93221">
                    <w:rPr>
                      <w:sz w:val="21"/>
                      <w:szCs w:val="21"/>
                    </w:rPr>
                    <w:t xml:space="preserve"> in our Category in 2016 (Plaque in </w:t>
                  </w:r>
                  <w:proofErr w:type="spellStart"/>
                  <w:r w:rsidRPr="00A93221">
                    <w:rPr>
                      <w:sz w:val="21"/>
                      <w:szCs w:val="21"/>
                    </w:rPr>
                    <w:t>noticeboard</w:t>
                  </w:r>
                  <w:proofErr w:type="spellEnd"/>
                  <w:r w:rsidRPr="00A93221">
                    <w:rPr>
                      <w:sz w:val="21"/>
                      <w:szCs w:val="21"/>
                    </w:rPr>
                    <w:t>),</w:t>
                  </w:r>
                  <w:r w:rsidR="00A93221" w:rsidRPr="00A93221">
                    <w:rPr>
                      <w:sz w:val="21"/>
                      <w:szCs w:val="21"/>
                    </w:rPr>
                    <w:t xml:space="preserve"> Hatton have entered once again.</w:t>
                  </w:r>
                </w:p>
                <w:p w:rsidR="00372637" w:rsidRPr="00A93221" w:rsidRDefault="00372637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A93221">
                    <w:rPr>
                      <w:sz w:val="21"/>
                      <w:szCs w:val="21"/>
                    </w:rPr>
                    <w:t>Last year the competition did not run so we are pleased to once again take part.</w:t>
                  </w:r>
                </w:p>
                <w:p w:rsidR="00372637" w:rsidRDefault="00372637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A93221">
                    <w:rPr>
                      <w:sz w:val="21"/>
                      <w:szCs w:val="21"/>
                    </w:rPr>
                    <w:t>Fingers crossed for another </w:t>
                  </w:r>
                  <w:r w:rsidR="004B5F17" w:rsidRPr="00A93221">
                    <w:rPr>
                      <w:sz w:val="21"/>
                      <w:szCs w:val="21"/>
                    </w:rPr>
                    <w:t>good result this </w:t>
                  </w:r>
                  <w:r w:rsidRPr="00A93221">
                    <w:rPr>
                      <w:sz w:val="21"/>
                      <w:szCs w:val="21"/>
                    </w:rPr>
                    <w:t>year for Hatton!</w:t>
                  </w:r>
                </w:p>
                <w:p w:rsidR="00073E8F" w:rsidRPr="00A93221" w:rsidRDefault="00073E8F" w:rsidP="00A93221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372637" w:rsidRPr="00A93221" w:rsidRDefault="00372637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A93221">
                    <w:rPr>
                      <w:sz w:val="21"/>
                      <w:szCs w:val="21"/>
                    </w:rPr>
                    <w:t>Thanks to all those who work hard all year round to make our village litter free and tidy, cut our grass and plant and water our beautiful planted tubs, a great community effort.</w:t>
                  </w:r>
                </w:p>
                <w:p w:rsidR="00372637" w:rsidRDefault="00372637" w:rsidP="0037263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9" style="position:absolute;margin-left:-50.55pt;margin-top:7.4pt;width:349.8pt;height:57pt;z-index:251953152" arcsize="10923f" fillcolor="#00b0f0" strokecolor="#943634 [2405]">
            <v:textbox>
              <w:txbxContent>
                <w:p w:rsidR="001F31FF" w:rsidRPr="00225C27" w:rsidRDefault="001F31FF" w:rsidP="001F31FF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25C27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COME AND JOIN IN THE FUN</w:t>
                  </w:r>
                </w:p>
                <w:p w:rsidR="001F31FF" w:rsidRPr="00225C27" w:rsidRDefault="001F31FF" w:rsidP="001F31FF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25C27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AT THE 2018 HATTON FUN DAY</w:t>
                  </w:r>
                </w:p>
              </w:txbxContent>
            </v:textbox>
          </v:roundrect>
        </w:pict>
      </w:r>
    </w:p>
    <w:p w:rsidR="00F63DEF" w:rsidRDefault="00F63DEF"/>
    <w:p w:rsidR="00F63DEF" w:rsidRDefault="00F63DEF"/>
    <w:p w:rsidR="00F63DEF" w:rsidRDefault="00F63DEF"/>
    <w:p w:rsidR="00F63DEF" w:rsidRDefault="00F63DEF"/>
    <w:p w:rsidR="00F63DEF" w:rsidRDefault="00A14DA8">
      <w:r>
        <w:rPr>
          <w:noProof/>
          <w:lang w:eastAsia="en-GB"/>
        </w:rPr>
        <w:pict>
          <v:shape id="_x0000_s1036" type="#_x0000_t202" style="position:absolute;margin-left:-50.55pt;margin-top:3.25pt;width:349.8pt;height:565.5pt;z-index:251936768" filled="f" fillcolor="#00b0f0" strokecolor="#00b0f0">
            <v:fill color2="#b8cce4 [1300]"/>
            <v:shadow on="t" type="perspective" color="#243f60 [1604]" opacity=".5" offset="1pt" offset2="-3pt"/>
            <v:textbox>
              <w:txbxContent>
                <w:p w:rsidR="001F31FF" w:rsidRDefault="001F31FF" w:rsidP="001F31F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F31FF">
                    <w:rPr>
                      <w:b/>
                      <w:sz w:val="36"/>
                      <w:szCs w:val="36"/>
                    </w:rPr>
                    <w:t>Saturday 30th June starts 2pm</w:t>
                  </w:r>
                </w:p>
                <w:p w:rsidR="001F31FF" w:rsidRPr="001F31FF" w:rsidRDefault="001F31FF" w:rsidP="001F31F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1F31FF" w:rsidRPr="001F31FF" w:rsidRDefault="001F31FF" w:rsidP="001F31FF">
                  <w:pPr>
                    <w:jc w:val="center"/>
                    <w:rPr>
                      <w:sz w:val="28"/>
                      <w:szCs w:val="28"/>
                    </w:rPr>
                  </w:pPr>
                  <w:r w:rsidRPr="001F31FF">
                    <w:rPr>
                      <w:sz w:val="28"/>
                      <w:szCs w:val="28"/>
                    </w:rPr>
                    <w:t>There’s something for everyone</w:t>
                  </w:r>
                  <w:r w:rsidR="00385407">
                    <w:rPr>
                      <w:sz w:val="28"/>
                      <w:szCs w:val="28"/>
                    </w:rPr>
                    <w:t>!</w:t>
                  </w:r>
                </w:p>
                <w:p w:rsidR="001F31FF" w:rsidRDefault="001F31FF" w:rsidP="001F31FF"/>
                <w:p w:rsidR="001F31FF" w:rsidRDefault="001F31FF" w:rsidP="001F31FF"/>
                <w:p w:rsidR="001F31FF" w:rsidRDefault="001F31FF" w:rsidP="001F31FF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66975" cy="2003566"/>
                        <wp:effectExtent l="19050" t="0" r="9525" b="0"/>
                        <wp:docPr id="283" name="Picture 14" descr="C:\Users\wareingl\AppData\Local\Microsoft\Windows\INetCache\IE\ZX2PGRFT\summer-fun_619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wareingl\AppData\Local\Microsoft\Windows\INetCache\IE\ZX2PGRFT\summer-fun_619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8271" cy="200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1FF" w:rsidRDefault="001F31FF" w:rsidP="001F31FF"/>
                <w:p w:rsidR="001F31FF" w:rsidRDefault="001F31FF" w:rsidP="001F31FF"/>
                <w:p w:rsidR="001F31FF" w:rsidRPr="001F31FF" w:rsidRDefault="001F31FF" w:rsidP="001F31FF">
                  <w:pPr>
                    <w:rPr>
                      <w:sz w:val="28"/>
                      <w:szCs w:val="28"/>
                    </w:rPr>
                  </w:pPr>
                </w:p>
                <w:p w:rsidR="00385407" w:rsidRDefault="00385407" w:rsidP="00357146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</w:p>
                <w:p w:rsidR="00385407" w:rsidRDefault="00385407" w:rsidP="00357146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</w:p>
                <w:p w:rsidR="00385407" w:rsidRDefault="00385407" w:rsidP="00357146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</w:p>
                <w:p w:rsidR="00385407" w:rsidRDefault="00385407" w:rsidP="00357146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</w:p>
                <w:p w:rsidR="00385407" w:rsidRDefault="00385407" w:rsidP="00357146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</w:p>
                <w:p w:rsidR="00EB2B8E" w:rsidRDefault="00EB2B8E" w:rsidP="003571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B2B8E" w:rsidRDefault="00EB2B8E" w:rsidP="003571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B2B8E" w:rsidRDefault="00EB2B8E" w:rsidP="003571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21F6" w:rsidRDefault="009721F6" w:rsidP="003571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21F6" w:rsidRDefault="009721F6" w:rsidP="003571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B4325" w:rsidRPr="00073E8F" w:rsidRDefault="00357146" w:rsidP="0069195E">
                  <w:pPr>
                    <w:jc w:val="center"/>
                    <w:rPr>
                      <w:sz w:val="26"/>
                      <w:szCs w:val="26"/>
                    </w:rPr>
                  </w:pPr>
                  <w:r w:rsidRPr="00073E8F">
                    <w:rPr>
                      <w:sz w:val="26"/>
                      <w:szCs w:val="26"/>
                    </w:rPr>
                    <w:t>Helpers/raffle prizes </w:t>
                  </w:r>
                  <w:r w:rsidR="001F31FF" w:rsidRPr="00073E8F">
                    <w:rPr>
                      <w:sz w:val="26"/>
                      <w:szCs w:val="26"/>
                    </w:rPr>
                    <w:t xml:space="preserve">still required, please email </w:t>
                  </w:r>
                  <w:hyperlink r:id="rId9" w:history="1">
                    <w:r w:rsidR="001F31FF" w:rsidRPr="00073E8F">
                      <w:rPr>
                        <w:rStyle w:val="Hyperlink"/>
                        <w:sz w:val="26"/>
                        <w:szCs w:val="26"/>
                      </w:rPr>
                      <w:t>mwinstanley21@gmail.com</w:t>
                    </w:r>
                  </w:hyperlink>
                  <w:r w:rsidR="001F31FF" w:rsidRPr="00073E8F">
                    <w:rPr>
                      <w:sz w:val="26"/>
                      <w:szCs w:val="26"/>
                    </w:rPr>
                    <w:t xml:space="preserve"> if you can help out –</w:t>
                  </w:r>
                </w:p>
                <w:p w:rsidR="00073E8F" w:rsidRDefault="001F31FF" w:rsidP="00357146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073E8F">
                    <w:rPr>
                      <w:sz w:val="26"/>
                      <w:szCs w:val="26"/>
                    </w:rPr>
                    <w:t>just</w:t>
                  </w:r>
                  <w:proofErr w:type="gramEnd"/>
                  <w:r w:rsidRPr="00073E8F">
                    <w:rPr>
                      <w:sz w:val="26"/>
                      <w:szCs w:val="26"/>
                    </w:rPr>
                    <w:t xml:space="preserve"> an hour will make all the difference.</w:t>
                  </w:r>
                </w:p>
                <w:p w:rsidR="00661658" w:rsidRPr="00073E8F" w:rsidRDefault="001F31FF" w:rsidP="00357146">
                  <w:pPr>
                    <w:jc w:val="center"/>
                    <w:rPr>
                      <w:sz w:val="26"/>
                      <w:szCs w:val="26"/>
                    </w:rPr>
                  </w:pPr>
                  <w:r w:rsidRPr="00073E8F">
                    <w:rPr>
                      <w:sz w:val="26"/>
                      <w:szCs w:val="26"/>
                    </w:rPr>
                    <w:t xml:space="preserve"> </w:t>
                  </w:r>
                </w:p>
                <w:p w:rsidR="00073E8F" w:rsidRPr="001F31FF" w:rsidRDefault="001F31FF" w:rsidP="00073E8F">
                  <w:pPr>
                    <w:jc w:val="center"/>
                    <w:rPr>
                      <w:sz w:val="28"/>
                      <w:szCs w:val="28"/>
                    </w:rPr>
                  </w:pPr>
                  <w:r w:rsidRPr="00073E8F">
                    <w:rPr>
                      <w:sz w:val="26"/>
                      <w:szCs w:val="26"/>
                    </w:rPr>
                    <w:t>Tombola prizes (adults/children) to 17 Gosling Close</w:t>
                  </w:r>
                  <w:r w:rsidRPr="001F31FF">
                    <w:rPr>
                      <w:sz w:val="28"/>
                      <w:szCs w:val="28"/>
                    </w:rPr>
                    <w:t>.</w:t>
                  </w:r>
                </w:p>
                <w:p w:rsidR="001F31FF" w:rsidRPr="001F31FF" w:rsidRDefault="00661658" w:rsidP="00357146">
                  <w:pPr>
                    <w:jc w:val="center"/>
                    <w:rPr>
                      <w:sz w:val="28"/>
                      <w:szCs w:val="28"/>
                    </w:rPr>
                  </w:pPr>
                  <w:r w:rsidRPr="00661658">
                    <w:rPr>
                      <w:i/>
                      <w:sz w:val="24"/>
                      <w:szCs w:val="24"/>
                    </w:rPr>
                    <w:t>All proceeds towards</w:t>
                  </w:r>
                  <w:r w:rsidR="001F31FF" w:rsidRPr="00661658">
                    <w:rPr>
                      <w:i/>
                      <w:sz w:val="24"/>
                      <w:szCs w:val="24"/>
                    </w:rPr>
                    <w:t xml:space="preserve"> Village projects and Combat Stress</w:t>
                  </w:r>
                  <w:r>
                    <w:rPr>
                      <w:i/>
                      <w:sz w:val="24"/>
                      <w:szCs w:val="24"/>
                    </w:rPr>
                    <w:t xml:space="preserve"> charity</w:t>
                  </w:r>
                  <w:r w:rsidR="001F31FF" w:rsidRPr="001F31FF">
                    <w:rPr>
                      <w:sz w:val="28"/>
                      <w:szCs w:val="28"/>
                    </w:rPr>
                    <w:t>.</w:t>
                  </w:r>
                </w:p>
                <w:p w:rsidR="003D3F7D" w:rsidRPr="001F31FF" w:rsidRDefault="003D3F7D" w:rsidP="003D3F7D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3D3F7D" w:rsidRDefault="003D3F7D" w:rsidP="003D3F7D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3D3F7D" w:rsidRDefault="003D3F7D" w:rsidP="003D3F7D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3D3F7D" w:rsidRDefault="003D3F7D" w:rsidP="003D3F7D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3D3F7D" w:rsidRDefault="003D3F7D" w:rsidP="003D3F7D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3D3F7D" w:rsidRPr="00F35649" w:rsidRDefault="003D3F7D" w:rsidP="003D3F7D">
                  <w:pPr>
                    <w:jc w:val="center"/>
                    <w:rPr>
                      <w:rFonts w:ascii="Arial Rounded MT Bold" w:hAnsi="Arial Rounded MT Bold"/>
                      <w:i/>
                      <w:sz w:val="24"/>
                      <w:szCs w:val="24"/>
                    </w:rPr>
                  </w:pPr>
                </w:p>
                <w:p w:rsidR="00570313" w:rsidRDefault="00570313" w:rsidP="00C5397C">
                  <w:pPr>
                    <w:rPr>
                      <w:rFonts w:ascii="Arial Rounded MT Bold" w:hAnsi="Arial Rounded MT Bold"/>
                    </w:rPr>
                  </w:pPr>
                </w:p>
                <w:p w:rsidR="00570313" w:rsidRDefault="00570313" w:rsidP="00C5397C">
                  <w:pPr>
                    <w:rPr>
                      <w:rFonts w:ascii="Arial Rounded MT Bold" w:hAnsi="Arial Rounded MT Bold"/>
                    </w:rPr>
                  </w:pPr>
                </w:p>
                <w:p w:rsidR="00570313" w:rsidRDefault="00570313" w:rsidP="00C5397C">
                  <w:pPr>
                    <w:rPr>
                      <w:rFonts w:ascii="Arial Rounded MT Bold" w:hAnsi="Arial Rounded MT Bold"/>
                    </w:rPr>
                  </w:pPr>
                </w:p>
                <w:p w:rsidR="00570313" w:rsidRDefault="00570313" w:rsidP="00C5397C">
                  <w:pPr>
                    <w:rPr>
                      <w:rFonts w:ascii="Arial Rounded MT Bold" w:hAnsi="Arial Rounded MT Bold"/>
                    </w:rPr>
                  </w:pPr>
                </w:p>
                <w:p w:rsidR="00570313" w:rsidRDefault="00570313" w:rsidP="00C5397C">
                  <w:pPr>
                    <w:rPr>
                      <w:rFonts w:ascii="Arial Rounded MT Bold" w:hAnsi="Arial Rounded MT Bold"/>
                    </w:rPr>
                  </w:pPr>
                </w:p>
                <w:p w:rsidR="00570313" w:rsidRDefault="00570313" w:rsidP="00C5397C">
                  <w:pPr>
                    <w:rPr>
                      <w:rFonts w:ascii="Arial Rounded MT Bold" w:hAnsi="Arial Rounded MT Bold"/>
                    </w:rPr>
                  </w:pPr>
                </w:p>
                <w:p w:rsidR="00570313" w:rsidRDefault="00570313" w:rsidP="00C5397C">
                  <w:pPr>
                    <w:rPr>
                      <w:rFonts w:ascii="Arial Rounded MT Bold" w:hAnsi="Arial Rounded MT Bold"/>
                    </w:rPr>
                  </w:pPr>
                </w:p>
              </w:txbxContent>
            </v:textbox>
          </v:shape>
        </w:pict>
      </w:r>
    </w:p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Pr="00386986" w:rsidRDefault="00F63DEF">
      <w:pPr>
        <w:rPr>
          <w:color w:val="FF9999"/>
        </w:rPr>
      </w:pPr>
    </w:p>
    <w:p w:rsidR="00F63DEF" w:rsidRDefault="00F63DEF"/>
    <w:p w:rsidR="00F63DEF" w:rsidRDefault="00F63DEF"/>
    <w:p w:rsidR="00F63DEF" w:rsidRDefault="00A14DA8">
      <w:r>
        <w:rPr>
          <w:noProof/>
          <w:lang w:eastAsia="en-GB"/>
        </w:rPr>
        <w:pict>
          <v:shape id="_x0000_s1049" type="#_x0000_t202" style="position:absolute;margin-left:310.5pt;margin-top:4.95pt;width:192.75pt;height:369.75pt;z-index:251967488">
            <v:textbox>
              <w:txbxContent>
                <w:p w:rsidR="00A93221" w:rsidRDefault="00A93221" w:rsidP="00A93221">
                  <w:pPr>
                    <w:jc w:val="center"/>
                  </w:pPr>
                  <w:r w:rsidRPr="00A9322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42492" cy="2028825"/>
                        <wp:effectExtent l="19050" t="0" r="608" b="0"/>
                        <wp:docPr id="17" name="Picture 0" descr="bak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ke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0906" cy="2027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A14DA8">
      <w:r>
        <w:rPr>
          <w:noProof/>
          <w:lang w:eastAsia="en-GB"/>
        </w:rPr>
        <w:pict>
          <v:shape id="_x0000_s1046" type="#_x0000_t202" style="position:absolute;margin-left:-33.5pt;margin-top:4.7pt;width:140.75pt;height:190.5pt;z-index:251964416" fillcolor="#00b0f0" strokecolor="white [3212]" strokeweight="1.5pt">
            <v:textbox>
              <w:txbxContent>
                <w:p w:rsidR="00385407" w:rsidRPr="00C748A6" w:rsidRDefault="00EB2B8E" w:rsidP="00BB4325">
                  <w:pPr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New games this year</w:t>
                  </w:r>
                </w:p>
                <w:p w:rsidR="00EB2B8E" w:rsidRPr="00C748A6" w:rsidRDefault="00385407" w:rsidP="00385407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Score a goal... </w:t>
                  </w:r>
                </w:p>
                <w:p w:rsidR="00385407" w:rsidRPr="00C748A6" w:rsidRDefault="00385407" w:rsidP="00385407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Car Racing...</w:t>
                  </w:r>
                </w:p>
                <w:p w:rsidR="00385407" w:rsidRPr="00C748A6" w:rsidRDefault="00EB2B8E" w:rsidP="00385407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plus</w:t>
                  </w:r>
                  <w:proofErr w:type="gramEnd"/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all the old favourites </w:t>
                  </w:r>
                </w:p>
                <w:p w:rsidR="00EB2B8E" w:rsidRPr="00C748A6" w:rsidRDefault="00EB2B8E" w:rsidP="00385407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Human Fruit Machine</w:t>
                  </w:r>
                  <w:r w:rsidR="00385407"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Play Your Cards Right</w:t>
                  </w:r>
                </w:p>
                <w:p w:rsidR="00385407" w:rsidRPr="00C748A6" w:rsidRDefault="00EB2B8E" w:rsidP="00385407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Name the Teddy</w:t>
                  </w:r>
                  <w:r w:rsidR="00385407"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385407" w:rsidRPr="00C748A6" w:rsidRDefault="00385407" w:rsidP="00385407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and</w:t>
                  </w:r>
                  <w:proofErr w:type="gramEnd"/>
                  <w:r w:rsidRPr="00C748A6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many more!</w:t>
                  </w:r>
                </w:p>
                <w:p w:rsidR="00385407" w:rsidRPr="00225C27" w:rsidRDefault="00385407">
                  <w:pPr>
                    <w:rPr>
                      <w:color w:val="244061" w:themeColor="accent1" w:themeShade="8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148.5pt;margin-top:4.7pt;width:133.5pt;height:190.5pt;z-index:251965440" fillcolor="#00b0f0" strokecolor="white [3212]" strokeweight="1.5pt">
            <v:textbox>
              <w:txbxContent>
                <w:p w:rsidR="00EB2B8E" w:rsidRPr="00C748A6" w:rsidRDefault="00EB2B8E" w:rsidP="00BB4325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>BBQ....</w:t>
                  </w:r>
                </w:p>
                <w:p w:rsidR="00EB2B8E" w:rsidRPr="00C748A6" w:rsidRDefault="00EB2B8E" w:rsidP="00EB2B8E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>The infamous Hatton Fun Day Cake Stall...</w:t>
                  </w:r>
                </w:p>
                <w:p w:rsidR="00EB2B8E" w:rsidRPr="00C748A6" w:rsidRDefault="00EB2B8E" w:rsidP="00EB2B8E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>Tombola</w:t>
                  </w:r>
                  <w:r w:rsidR="00BB4325"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:rsidR="00BB4325" w:rsidRPr="00C748A6" w:rsidRDefault="00EB2B8E" w:rsidP="00EB2B8E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>Children's Tombola...</w:t>
                  </w:r>
                </w:p>
                <w:p w:rsidR="00BB4325" w:rsidRPr="00C748A6" w:rsidRDefault="00EB2B8E" w:rsidP="00EB2B8E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EB2B8E" w:rsidRPr="00C748A6" w:rsidRDefault="00EB2B8E" w:rsidP="00EB2B8E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>R</w:t>
                  </w:r>
                  <w:r w:rsidR="00225C27" w:rsidRPr="00C748A6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8"/>
                      <w:szCs w:val="28"/>
                    </w:rPr>
                    <w:t>AFFLE including Barrow of Booze</w:t>
                  </w:r>
                </w:p>
                <w:p w:rsidR="00385407" w:rsidRPr="00C748A6" w:rsidRDefault="00385407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F63DEF" w:rsidRDefault="00F63DEF"/>
    <w:p w:rsidR="00F63DEF" w:rsidRDefault="00F63DEF"/>
    <w:p w:rsidR="00F63DEF" w:rsidRDefault="00F63DEF"/>
    <w:p w:rsidR="00F63DEF" w:rsidRDefault="00F63DEF"/>
    <w:p w:rsidR="00F63DEF" w:rsidRDefault="00A14DA8">
      <w:r>
        <w:rPr>
          <w:noProof/>
          <w:lang w:eastAsia="en-GB"/>
        </w:rPr>
        <w:pict>
          <v:shape id="_x0000_s1050" type="#_x0000_t202" style="position:absolute;margin-left:310.5pt;margin-top:11.8pt;width:192.75pt;height:216.75pt;z-index:251968512">
            <v:textbox>
              <w:txbxContent>
                <w:p w:rsidR="00A93221" w:rsidRPr="00296ACC" w:rsidRDefault="00A93221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296ACC">
                    <w:rPr>
                      <w:sz w:val="21"/>
                      <w:szCs w:val="21"/>
                    </w:rPr>
                    <w:t xml:space="preserve">We would love your donations for the Fun Day Cake Stall again this year, so get your </w:t>
                  </w:r>
                  <w:proofErr w:type="spellStart"/>
                  <w:r w:rsidRPr="00296ACC">
                    <w:rPr>
                      <w:sz w:val="21"/>
                      <w:szCs w:val="21"/>
                    </w:rPr>
                    <w:t>pinnies</w:t>
                  </w:r>
                  <w:proofErr w:type="spellEnd"/>
                  <w:r w:rsidRPr="00296ACC">
                    <w:rPr>
                      <w:sz w:val="21"/>
                      <w:szCs w:val="21"/>
                    </w:rPr>
                    <w:t xml:space="preserve"> on and Bake for Hatton!</w:t>
                  </w:r>
                </w:p>
                <w:p w:rsidR="00A93221" w:rsidRDefault="00A93221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296ACC">
                    <w:rPr>
                      <w:sz w:val="21"/>
                      <w:szCs w:val="21"/>
                    </w:rPr>
                    <w:t>It would be really great if you could let us know what you are baking by Friday evening on 15</w:t>
                  </w:r>
                  <w:r w:rsidRPr="00296ACC">
                    <w:rPr>
                      <w:sz w:val="21"/>
                      <w:szCs w:val="21"/>
                      <w:vertAlign w:val="superscript"/>
                    </w:rPr>
                    <w:t>th</w:t>
                  </w:r>
                  <w:r w:rsidRPr="00296ACC">
                    <w:rPr>
                      <w:sz w:val="21"/>
                      <w:szCs w:val="21"/>
                    </w:rPr>
                    <w:t xml:space="preserve"> June.</w:t>
                  </w:r>
                </w:p>
                <w:p w:rsidR="00073E8F" w:rsidRPr="00296ACC" w:rsidRDefault="00073E8F" w:rsidP="00A93221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93221" w:rsidRPr="00296ACC" w:rsidRDefault="00A93221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296ACC">
                    <w:rPr>
                      <w:sz w:val="21"/>
                      <w:szCs w:val="21"/>
                    </w:rPr>
                    <w:t>Please do let us know if you are intending to bake, it really helps knowing what bakes are arriving so we can fill any gaps we have in those ‘top-sellers’!!</w:t>
                  </w:r>
                </w:p>
                <w:p w:rsidR="00A93221" w:rsidRDefault="00A93221" w:rsidP="00A93221">
                  <w:pPr>
                    <w:jc w:val="center"/>
                    <w:rPr>
                      <w:sz w:val="21"/>
                      <w:szCs w:val="21"/>
                    </w:rPr>
                  </w:pPr>
                  <w:r w:rsidRPr="00296ACC">
                    <w:rPr>
                      <w:sz w:val="21"/>
                      <w:szCs w:val="21"/>
                    </w:rPr>
                    <w:t xml:space="preserve">Please email </w:t>
                  </w:r>
                  <w:hyperlink r:id="rId11" w:history="1">
                    <w:r w:rsidRPr="00296ACC">
                      <w:rPr>
                        <w:rStyle w:val="Hyperlink"/>
                        <w:sz w:val="21"/>
                        <w:szCs w:val="21"/>
                      </w:rPr>
                      <w:t>roger@percepto.co.uk</w:t>
                    </w:r>
                  </w:hyperlink>
                  <w:r w:rsidRPr="00296ACC">
                    <w:rPr>
                      <w:sz w:val="21"/>
                      <w:szCs w:val="21"/>
                    </w:rPr>
                    <w:t xml:space="preserve"> or </w:t>
                  </w:r>
                  <w:hyperlink r:id="rId12" w:history="1">
                    <w:r w:rsidRPr="00296ACC">
                      <w:rPr>
                        <w:rStyle w:val="Hyperlink"/>
                        <w:sz w:val="21"/>
                        <w:szCs w:val="21"/>
                      </w:rPr>
                      <w:t>hattonvillage@gmail.com</w:t>
                    </w:r>
                  </w:hyperlink>
                  <w:r w:rsidRPr="00296ACC">
                    <w:rPr>
                      <w:sz w:val="21"/>
                      <w:szCs w:val="21"/>
                    </w:rPr>
                    <w:t>, putting Cake in the subject box.</w:t>
                  </w:r>
                </w:p>
                <w:p w:rsidR="00073E8F" w:rsidRPr="00296ACC" w:rsidRDefault="00073E8F" w:rsidP="00A93221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A93221" w:rsidRPr="00073E8F" w:rsidRDefault="00A93221" w:rsidP="00A93221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073E8F">
                    <w:rPr>
                      <w:b/>
                      <w:sz w:val="21"/>
                      <w:szCs w:val="21"/>
                    </w:rPr>
                    <w:t>THANK YOU!</w:t>
                  </w:r>
                </w:p>
                <w:p w:rsidR="00A93221" w:rsidRDefault="00A93221" w:rsidP="00A93221"/>
                <w:p w:rsidR="00A93221" w:rsidRDefault="00A93221"/>
              </w:txbxContent>
            </v:textbox>
          </v:shape>
        </w:pict>
      </w:r>
    </w:p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/>
    <w:p w:rsidR="00F63DEF" w:rsidRDefault="00F63DEF" w:rsidP="00EB2B8E">
      <w:pPr>
        <w:jc w:val="right"/>
      </w:pPr>
    </w:p>
    <w:p w:rsidR="00F63DEF" w:rsidRDefault="00F63DEF"/>
    <w:p w:rsidR="00F63DEF" w:rsidRDefault="00F63DEF"/>
    <w:p w:rsidR="00F63DEF" w:rsidRDefault="00F63DEF"/>
    <w:p w:rsidR="00F63DEF" w:rsidRDefault="00A14DA8">
      <w:r>
        <w:rPr>
          <w:noProof/>
          <w:lang w:eastAsia="en-GB"/>
        </w:rPr>
        <w:pict>
          <v:shape id="_x0000_s1031" type="#_x0000_t202" style="position:absolute;margin-left:426.75pt;margin-top:660.55pt;width:78pt;height:66.95pt;z-index:251875328" stroked="f">
            <v:textbox style="mso-next-textbox:#_x0000_s1031">
              <w:txbxContent>
                <w:p w:rsidR="0077531B" w:rsidRDefault="0077531B">
                  <w:r w:rsidRPr="00013B0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33425" cy="704850"/>
                        <wp:effectExtent l="19050" t="0" r="9525" b="0"/>
                        <wp:docPr id="264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06" cy="704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39.75pt;margin-top:594pt;width:125.25pt;height:150.75pt;z-index:251961344" stroked="f">
            <v:textbox>
              <w:txbxContent>
                <w:p w:rsidR="00385407" w:rsidRDefault="00385407" w:rsidP="00385407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07">
                    <w:rPr>
                      <w:sz w:val="20"/>
                      <w:szCs w:val="20"/>
                    </w:rPr>
                    <w:t>Philip Wilkinson is now our new Community Support Officer for Hatt</w:t>
                  </w:r>
                  <w:r>
                    <w:rPr>
                      <w:sz w:val="20"/>
                      <w:szCs w:val="20"/>
                    </w:rPr>
                    <w:t>on, Stretton and Walton.</w:t>
                  </w:r>
                </w:p>
                <w:p w:rsidR="00385407" w:rsidRDefault="00385407" w:rsidP="0038540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He has</w:t>
                  </w:r>
                  <w:r w:rsidRPr="00385407">
                    <w:rPr>
                      <w:sz w:val="20"/>
                      <w:szCs w:val="20"/>
                    </w:rPr>
                    <w:t xml:space="preserve"> served over 40 years for Cheshire Constabulary as a Police Officer and since 2006 as a Community Support Officer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25C27">
                    <w:rPr>
                      <w:sz w:val="20"/>
                      <w:szCs w:val="20"/>
                    </w:rPr>
                    <w:t>based at Stockton Heath Police Station.</w:t>
                  </w:r>
                </w:p>
                <w:p w:rsidR="00385407" w:rsidRPr="00341056" w:rsidRDefault="00385407" w:rsidP="00385407">
                  <w:pPr>
                    <w:rPr>
                      <w:shd w:val="clear" w:color="auto" w:fill="FFFFFF"/>
                    </w:rPr>
                  </w:pPr>
                </w:p>
                <w:p w:rsidR="00385407" w:rsidRDefault="00385407"/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-47.35pt;margin-top:329.25pt;width:324.1pt;height:233.25pt;z-index:251958272">
            <v:textbox>
              <w:txbxContent>
                <w:p w:rsidR="00DD0BAC" w:rsidRPr="00385407" w:rsidRDefault="00385407" w:rsidP="00DD0BAC">
                  <w:pPr>
                    <w:jc w:val="center"/>
                    <w:rPr>
                      <w:b/>
                      <w:iCs/>
                      <w:color w:val="00B050"/>
                      <w:sz w:val="28"/>
                      <w:szCs w:val="28"/>
                    </w:rPr>
                  </w:pPr>
                  <w:r w:rsidRPr="00385407">
                    <w:rPr>
                      <w:b/>
                      <w:iCs/>
                      <w:color w:val="00B050"/>
                      <w:sz w:val="28"/>
                      <w:szCs w:val="28"/>
                    </w:rPr>
                    <w:t xml:space="preserve">GREEN FINGERED THEIVES </w:t>
                  </w:r>
                </w:p>
                <w:p w:rsidR="00DD0BAC" w:rsidRPr="000F760A" w:rsidRDefault="00DD0BAC" w:rsidP="00DD0BAC">
                  <w:pPr>
                    <w:jc w:val="center"/>
                    <w:rPr>
                      <w:iCs/>
                    </w:rPr>
                  </w:pPr>
                  <w:r w:rsidRPr="000F760A">
                    <w:rPr>
                      <w:iCs/>
                    </w:rPr>
                    <w:t>A local resident planted six very pretty pink and white Dianthus under their tree on Goose Lane in April, primarily for the enjoyment of everyone who walks down the Lane.</w:t>
                  </w:r>
                  <w:r>
                    <w:rPr>
                      <w:iCs/>
                    </w:rPr>
                    <w:t xml:space="preserve"> </w:t>
                  </w:r>
                  <w:r w:rsidRPr="000F760A">
                    <w:rPr>
                      <w:iCs/>
                    </w:rPr>
                    <w:t>However unfortunately they all suddenly disappeared</w:t>
                  </w:r>
                  <w:r>
                    <w:rPr>
                      <w:iCs/>
                    </w:rPr>
                    <w:t xml:space="preserve">, </w:t>
                  </w:r>
                  <w:r w:rsidRPr="000F760A">
                    <w:rPr>
                      <w:iCs/>
                    </w:rPr>
                    <w:t>including the ones inside the gate.</w:t>
                  </w:r>
                  <w:r w:rsidRPr="000F760A">
                    <w:rPr>
                      <w:iCs/>
                    </w:rPr>
                    <w:br/>
                    <w:t>How sad.</w:t>
                  </w:r>
                </w:p>
                <w:p w:rsidR="00DD0BAC" w:rsidRPr="000F760A" w:rsidRDefault="00DD0BAC" w:rsidP="00DD0BAC">
                  <w:pPr>
                    <w:jc w:val="center"/>
                    <w:rPr>
                      <w:iCs/>
                    </w:rPr>
                  </w:pPr>
                  <w:r w:rsidRPr="000F760A">
                    <w:rPr>
                      <w:iCs/>
                    </w:rPr>
                    <w:t>It was not animals as both the plants and root balls had been removed and the ground had been smoothed over</w:t>
                  </w:r>
                  <w:r>
                    <w:rPr>
                      <w:iCs/>
                    </w:rPr>
                    <w:t xml:space="preserve"> - </w:t>
                  </w:r>
                  <w:r w:rsidRPr="000F760A">
                    <w:rPr>
                      <w:iCs/>
                    </w:rPr>
                    <w:t>as if this wouldn’t be noticed!</w:t>
                  </w:r>
                  <w:r>
                    <w:rPr>
                      <w:iCs/>
                    </w:rPr>
                    <w:t xml:space="preserve"> </w:t>
                  </w:r>
                  <w:r w:rsidRPr="000F760A">
                    <w:rPr>
                      <w:iCs/>
                    </w:rPr>
                    <w:t>Someone had clearly removed them one by one</w:t>
                  </w:r>
                  <w:r>
                    <w:rPr>
                      <w:iCs/>
                    </w:rPr>
                    <w:t xml:space="preserve">, </w:t>
                  </w:r>
                  <w:r w:rsidRPr="000F760A">
                    <w:rPr>
                      <w:iCs/>
                    </w:rPr>
                    <w:t>or taken the lot in a bag as they walked down the Lane.....with or without dog!</w:t>
                  </w:r>
                </w:p>
                <w:p w:rsidR="00DD0BAC" w:rsidRPr="000F760A" w:rsidRDefault="00DD0BAC" w:rsidP="00DD0BAC">
                  <w:pPr>
                    <w:jc w:val="center"/>
                    <w:rPr>
                      <w:iCs/>
                    </w:rPr>
                  </w:pPr>
                  <w:r w:rsidRPr="000F760A">
                    <w:rPr>
                      <w:iCs/>
                    </w:rPr>
                    <w:t>Undaunted, the resident has just planted 8 small geraniums and hopefully they will survive and give everyone pleasure.</w:t>
                  </w:r>
                </w:p>
                <w:p w:rsidR="00DD0BAC" w:rsidRPr="000F760A" w:rsidRDefault="00DD0BAC" w:rsidP="00DD0BAC">
                  <w:pPr>
                    <w:jc w:val="center"/>
                    <w:rPr>
                      <w:iCs/>
                    </w:rPr>
                  </w:pPr>
                  <w:r w:rsidRPr="000F760A">
                    <w:rPr>
                      <w:iCs/>
                    </w:rPr>
                    <w:t>If, by chance, you notice anyone suspiciously uprooting plants on Goose Lane then please take note of what they look like</w:t>
                  </w:r>
                  <w:r>
                    <w:rPr>
                      <w:iCs/>
                    </w:rPr>
                    <w:t xml:space="preserve"> (or even </w:t>
                  </w:r>
                  <w:r w:rsidRPr="000F760A">
                    <w:rPr>
                      <w:iCs/>
                    </w:rPr>
                    <w:t>take a photo</w:t>
                  </w:r>
                  <w:r>
                    <w:rPr>
                      <w:iCs/>
                    </w:rPr>
                    <w:t>)</w:t>
                  </w:r>
                  <w:r w:rsidRPr="000F760A">
                    <w:rPr>
                      <w:iCs/>
                    </w:rPr>
                    <w:t xml:space="preserve"> and send </w:t>
                  </w:r>
                  <w:r>
                    <w:rPr>
                      <w:iCs/>
                    </w:rPr>
                    <w:t>the information</w:t>
                  </w:r>
                  <w:r w:rsidRPr="000F760A">
                    <w:rPr>
                      <w:iCs/>
                    </w:rPr>
                    <w:t xml:space="preserve"> to hattonvillage@gmail.com</w:t>
                  </w:r>
                  <w:bookmarkStart w:id="0" w:name="_GoBack"/>
                  <w:bookmarkEnd w:id="0"/>
                </w:p>
                <w:p w:rsidR="00DD0BAC" w:rsidRDefault="00DD0BAC" w:rsidP="00DD0BAC">
                  <w:pPr>
                    <w:jc w:val="center"/>
                  </w:pPr>
                </w:p>
                <w:p w:rsidR="00DD0BAC" w:rsidRDefault="00DD0BAC" w:rsidP="00DD0BAC"/>
                <w:p w:rsidR="00CF2660" w:rsidRDefault="00CF2660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-47.35pt;margin-top:-46.9pt;width:320.35pt;height:367.15pt;z-index:251888640" filled="f" fillcolor="#daeef3 [664]" strokecolor="#0070c0">
            <v:fill color2="#f2dbdb [661]"/>
            <v:shadow on="t" type="perspective" color="#622423 [1605]" opacity=".5" offset="1pt" offset2="-3pt"/>
            <v:textbox style="mso-next-textbox:#_x0000_s1033">
              <w:txbxContent>
                <w:p w:rsidR="0089407B" w:rsidRPr="00DD0BAC" w:rsidRDefault="00A010E2" w:rsidP="00527465">
                  <w:pPr>
                    <w:jc w:val="center"/>
                    <w:rPr>
                      <w:rFonts w:eastAsia="Times New Roman" w:cstheme="minorHAnsi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DD0BAC">
                    <w:rPr>
                      <w:rFonts w:eastAsia="Times New Roman" w:cstheme="minorHAnsi"/>
                      <w:b/>
                      <w:color w:val="365F91" w:themeColor="accent1" w:themeShade="BF"/>
                      <w:sz w:val="40"/>
                      <w:szCs w:val="40"/>
                    </w:rPr>
                    <w:t>Hatton Film Club</w:t>
                  </w:r>
                </w:p>
                <w:p w:rsidR="00A010E2" w:rsidRPr="00DD0BAC" w:rsidRDefault="00252F28" w:rsidP="00527465">
                  <w:pPr>
                    <w:jc w:val="center"/>
                    <w:rPr>
                      <w:rFonts w:eastAsia="Times New Roman" w:cstheme="minorHAnsi"/>
                      <w:b/>
                      <w:color w:val="C00000"/>
                      <w:sz w:val="28"/>
                      <w:szCs w:val="28"/>
                    </w:rPr>
                  </w:pPr>
                  <w:r w:rsidRPr="00DD0BAC"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  <w:t xml:space="preserve">Showing </w:t>
                  </w:r>
                  <w:proofErr w:type="gramStart"/>
                  <w:r w:rsidRPr="00DD0BAC">
                    <w:rPr>
                      <w:rFonts w:eastAsia="Times New Roman" w:cstheme="minorHAnsi"/>
                      <w:b/>
                      <w:color w:val="C00000"/>
                      <w:sz w:val="28"/>
                      <w:szCs w:val="28"/>
                    </w:rPr>
                    <w:t>The</w:t>
                  </w:r>
                  <w:proofErr w:type="gramEnd"/>
                  <w:r w:rsidRPr="00DD0BAC">
                    <w:rPr>
                      <w:rFonts w:eastAsia="Times New Roman" w:cstheme="minorHAnsi"/>
                      <w:color w:val="C00000"/>
                      <w:sz w:val="28"/>
                      <w:szCs w:val="28"/>
                    </w:rPr>
                    <w:t xml:space="preserve"> </w:t>
                  </w:r>
                  <w:r w:rsidR="00A010E2" w:rsidRPr="00DD0BAC">
                    <w:rPr>
                      <w:rFonts w:eastAsia="Times New Roman" w:cstheme="minorHAnsi"/>
                      <w:b/>
                      <w:color w:val="C00000"/>
                      <w:sz w:val="28"/>
                      <w:szCs w:val="28"/>
                    </w:rPr>
                    <w:t>D</w:t>
                  </w:r>
                  <w:r w:rsidRPr="00DD0BAC">
                    <w:rPr>
                      <w:rFonts w:eastAsia="Times New Roman" w:cstheme="minorHAnsi"/>
                      <w:b/>
                      <w:color w:val="C00000"/>
                      <w:sz w:val="28"/>
                      <w:szCs w:val="28"/>
                    </w:rPr>
                    <w:t>EATH</w:t>
                  </w:r>
                  <w:r w:rsidR="00A010E2" w:rsidRPr="00DD0BAC">
                    <w:rPr>
                      <w:rFonts w:eastAsia="Times New Roman" w:cstheme="minorHAnsi"/>
                      <w:b/>
                      <w:color w:val="C00000"/>
                      <w:sz w:val="28"/>
                      <w:szCs w:val="28"/>
                    </w:rPr>
                    <w:t xml:space="preserve"> of S</w:t>
                  </w:r>
                  <w:r w:rsidRPr="00DD0BAC">
                    <w:rPr>
                      <w:rFonts w:eastAsia="Times New Roman" w:cstheme="minorHAnsi"/>
                      <w:b/>
                      <w:color w:val="C00000"/>
                      <w:sz w:val="28"/>
                      <w:szCs w:val="28"/>
                    </w:rPr>
                    <w:t>TALIN</w:t>
                  </w:r>
                </w:p>
                <w:p w:rsidR="00A010E2" w:rsidRPr="00DD0BAC" w:rsidRDefault="00A010E2" w:rsidP="00527465">
                  <w:pPr>
                    <w:jc w:val="center"/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</w:pPr>
                  <w:r w:rsidRPr="00DD0BAC"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  <w:t>Tuesday 5</w:t>
                  </w:r>
                  <w:r w:rsidRPr="00DD0BAC"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  <w:vertAlign w:val="superscript"/>
                    </w:rPr>
                    <w:t>th</w:t>
                  </w:r>
                  <w:r w:rsidRPr="00DD0BAC"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  <w:t xml:space="preserve"> June 7.30</w:t>
                  </w:r>
                  <w:r w:rsidR="00372637"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  <w:t>pm</w:t>
                  </w:r>
                  <w:r w:rsidRPr="00DD0BAC"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  <w:t xml:space="preserve"> start</w:t>
                  </w:r>
                </w:p>
                <w:p w:rsidR="00A010E2" w:rsidRPr="00DD0BAC" w:rsidRDefault="00A010E2" w:rsidP="00527465">
                  <w:pPr>
                    <w:jc w:val="center"/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</w:pPr>
                  <w:r w:rsidRPr="00DD0BAC">
                    <w:rPr>
                      <w:rFonts w:eastAsia="Times New Roman" w:cstheme="minorHAnsi"/>
                      <w:color w:val="365F91" w:themeColor="accent1" w:themeShade="BF"/>
                      <w:sz w:val="28"/>
                      <w:szCs w:val="28"/>
                    </w:rPr>
                    <w:t>At Hatton Arms</w:t>
                  </w:r>
                </w:p>
                <w:p w:rsidR="00A010E2" w:rsidRPr="00DD0BAC" w:rsidRDefault="00A010E2" w:rsidP="00527465">
                  <w:pPr>
                    <w:jc w:val="center"/>
                    <w:rPr>
                      <w:rFonts w:eastAsia="Times New Roman" w:cstheme="minorHAnsi"/>
                      <w:color w:val="365F91" w:themeColor="accent1" w:themeShade="BF"/>
                    </w:rPr>
                  </w:pPr>
                </w:p>
                <w:p w:rsidR="00E212D6" w:rsidRPr="00BE6958" w:rsidRDefault="00E212D6" w:rsidP="00527465">
                  <w:pPr>
                    <w:jc w:val="center"/>
                    <w:rPr>
                      <w:rFonts w:cstheme="minorHAnsi"/>
                    </w:rPr>
                  </w:pPr>
                </w:p>
                <w:p w:rsidR="0077531B" w:rsidRDefault="0077531B" w:rsidP="00527465">
                  <w:pPr>
                    <w:jc w:val="center"/>
                  </w:pPr>
                </w:p>
                <w:p w:rsidR="0077531B" w:rsidRDefault="0077531B" w:rsidP="00527465">
                  <w:pPr>
                    <w:jc w:val="center"/>
                  </w:pPr>
                </w:p>
                <w:p w:rsidR="0077531B" w:rsidRDefault="0077531B" w:rsidP="00527465">
                  <w:pPr>
                    <w:jc w:val="center"/>
                  </w:pPr>
                </w:p>
                <w:p w:rsidR="0077531B" w:rsidRDefault="0077531B" w:rsidP="00527465">
                  <w:pPr>
                    <w:jc w:val="center"/>
                  </w:pPr>
                </w:p>
                <w:p w:rsidR="0077531B" w:rsidRPr="00E5253C" w:rsidRDefault="0077531B" w:rsidP="0052746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-39.75pt;margin-top:246pt;width:303pt;height:74.25pt;z-index:251957248" stroked="f">
            <v:textbox>
              <w:txbxContent>
                <w:p w:rsidR="00252F28" w:rsidRPr="00385407" w:rsidRDefault="00252F28" w:rsidP="00252F28">
                  <w:pPr>
                    <w:jc w:val="center"/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</w:pPr>
                  <w:r w:rsidRPr="00385407"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  <w:t xml:space="preserve">All welcome </w:t>
                  </w:r>
                  <w:r w:rsidR="00C505B7" w:rsidRPr="00385407"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  <w:t>-</w:t>
                  </w:r>
                  <w:r w:rsidRPr="00385407"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  <w:t xml:space="preserve"> </w:t>
                  </w:r>
                </w:p>
                <w:p w:rsidR="00252F28" w:rsidRPr="00385407" w:rsidRDefault="00252F28" w:rsidP="00252F28">
                  <w:pPr>
                    <w:jc w:val="center"/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</w:pPr>
                  <w:proofErr w:type="gramStart"/>
                  <w:r w:rsidRPr="00385407"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  <w:t>you</w:t>
                  </w:r>
                  <w:proofErr w:type="gramEnd"/>
                  <w:r w:rsidRPr="00385407"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  <w:t xml:space="preserve"> don’t have to live in Hatton! </w:t>
                  </w:r>
                </w:p>
                <w:p w:rsidR="00252F28" w:rsidRPr="00385407" w:rsidRDefault="00252F28" w:rsidP="00252F28">
                  <w:pPr>
                    <w:jc w:val="center"/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</w:pPr>
                  <w:r w:rsidRPr="00385407">
                    <w:rPr>
                      <w:rFonts w:ascii="Bodoni MT Black" w:hAnsi="Bodoni MT Black"/>
                      <w:b/>
                      <w:color w:val="1F497D" w:themeColor="text2"/>
                      <w:sz w:val="26"/>
                      <w:szCs w:val="26"/>
                    </w:rPr>
                    <w:t>Cheaper than going to Warrington or Runcorn and the beer is better!</w:t>
                  </w:r>
                </w:p>
                <w:p w:rsidR="00341056" w:rsidRDefault="00341056"/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102.75pt;margin-top:660.55pt;width:165pt;height:78.95pt;z-index:251963392" stroked="f">
            <v:textbox>
              <w:txbxContent>
                <w:p w:rsidR="00385407" w:rsidRPr="00385407" w:rsidRDefault="00385407" w:rsidP="00385407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07">
                    <w:rPr>
                      <w:sz w:val="20"/>
                      <w:szCs w:val="20"/>
                    </w:rPr>
                    <w:t xml:space="preserve">You can contact Philip via the Hatton, Stretton and Walton Police Facebook page or by e mail </w:t>
                  </w:r>
                  <w:hyperlink r:id="rId14" w:history="1">
                    <w:r w:rsidRPr="00385407">
                      <w:rPr>
                        <w:rStyle w:val="Hyperlink"/>
                        <w:sz w:val="20"/>
                        <w:szCs w:val="20"/>
                      </w:rPr>
                      <w:t>philip.wilkinson20130@cheshire.pnn.police.uk</w:t>
                    </w:r>
                  </w:hyperlink>
                  <w:r w:rsidRPr="00385407">
                    <w:rPr>
                      <w:sz w:val="20"/>
                      <w:szCs w:val="20"/>
                    </w:rPr>
                    <w:t xml:space="preserve"> or </w:t>
                  </w:r>
                  <w:r w:rsidR="00225C27">
                    <w:rPr>
                      <w:sz w:val="20"/>
                      <w:szCs w:val="20"/>
                    </w:rPr>
                    <w:t xml:space="preserve">at </w:t>
                  </w:r>
                  <w:r w:rsidRPr="00385407">
                    <w:rPr>
                      <w:sz w:val="20"/>
                      <w:szCs w:val="20"/>
                    </w:rPr>
                    <w:t>Stockton Heath Police</w:t>
                  </w:r>
                  <w:r w:rsidR="00225C27">
                    <w:rPr>
                      <w:sz w:val="20"/>
                      <w:szCs w:val="20"/>
                    </w:rPr>
                    <w:t xml:space="preserve"> Station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108pt;margin-top:574.5pt;width:159.75pt;height:86.05pt;z-index:251962368" stroked="f">
            <v:textbox>
              <w:txbxContent>
                <w:p w:rsidR="00385407" w:rsidRDefault="00385407" w:rsidP="00385407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83995" cy="1091307"/>
                        <wp:effectExtent l="19050" t="0" r="1905" b="0"/>
                        <wp:docPr id="1" name="Picture 1" descr="Image result for PC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C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091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-47.35pt;margin-top:569.25pt;width:320.35pt;height:179.25pt;z-index:251940864" strokecolor="#0070c0" strokeweight="1pt">
            <v:textbox>
              <w:txbxContent>
                <w:p w:rsidR="00341056" w:rsidRPr="00385407" w:rsidRDefault="00385407" w:rsidP="00385407">
                  <w:pPr>
                    <w:pStyle w:val="NormalWeb"/>
                    <w:rPr>
                      <w:rFonts w:asciiTheme="majorHAnsi" w:hAnsiTheme="majorHAnsi" w:cstheme="minorHAnsi"/>
                      <w:b/>
                      <w:color w:val="000000"/>
                    </w:rPr>
                  </w:pPr>
                  <w:r w:rsidRPr="00385407">
                    <w:rPr>
                      <w:rFonts w:asciiTheme="majorHAnsi" w:hAnsiTheme="majorHAnsi" w:cstheme="minorHAnsi"/>
                      <w:b/>
                      <w:color w:val="000000"/>
                    </w:rPr>
                    <w:t>NEW PCSO FOR HATTON</w:t>
                  </w:r>
                </w:p>
                <w:p w:rsidR="00385407" w:rsidRDefault="00385407" w:rsidP="005C6F82"/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-39.75pt;margin-top:45pt;width:307.5pt;height:201pt;z-index:251960320" stroked="f">
            <v:textbox>
              <w:txbxContent>
                <w:p w:rsidR="00252F28" w:rsidRDefault="00252F2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712845" cy="2356849"/>
                        <wp:effectExtent l="19050" t="0" r="1905" b="0"/>
                        <wp:docPr id="275" name="Picture 4" descr="Image result for death of stal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death of stal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2845" cy="2356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90.25pt;margin-top:660.55pt;width:214.5pt;height:73.7pt;z-index:251874304" strokecolor="#548dd4 [1951]">
            <v:textbox style="mso-next-textbox:#_x0000_s1030">
              <w:txbxContent>
                <w:p w:rsidR="009D1352" w:rsidRDefault="009D1352" w:rsidP="00013B00">
                  <w:pPr>
                    <w:rPr>
                      <w:sz w:val="20"/>
                      <w:szCs w:val="20"/>
                    </w:rPr>
                  </w:pPr>
                </w:p>
                <w:p w:rsidR="005A00A1" w:rsidRPr="00F35649" w:rsidRDefault="0077531B" w:rsidP="00F35649">
                  <w:r w:rsidRPr="00F35649">
                    <w:t>Newsletter printed</w:t>
                  </w:r>
                </w:p>
                <w:p w:rsidR="00F35649" w:rsidRPr="00F35649" w:rsidRDefault="0077531B" w:rsidP="00F35649">
                  <w:proofErr w:type="gramStart"/>
                  <w:r w:rsidRPr="00F35649">
                    <w:t>by</w:t>
                  </w:r>
                  <w:proofErr w:type="gramEnd"/>
                </w:p>
                <w:p w:rsidR="0077531B" w:rsidRPr="00F35649" w:rsidRDefault="0077531B" w:rsidP="00F35649">
                  <w:pPr>
                    <w:rPr>
                      <w:b/>
                    </w:rPr>
                  </w:pPr>
                  <w:proofErr w:type="gramStart"/>
                  <w:r w:rsidRPr="00F35649">
                    <w:rPr>
                      <w:b/>
                    </w:rPr>
                    <w:t xml:space="preserve">Urban </w:t>
                  </w:r>
                  <w:r w:rsidR="005A00A1" w:rsidRPr="00F35649">
                    <w:rPr>
                      <w:b/>
                    </w:rPr>
                    <w:t xml:space="preserve"> </w:t>
                  </w:r>
                  <w:r w:rsidRPr="00F35649">
                    <w:rPr>
                      <w:b/>
                    </w:rPr>
                    <w:t>Building</w:t>
                  </w:r>
                  <w:proofErr w:type="gramEnd"/>
                  <w:r w:rsidRPr="00F35649">
                    <w:rPr>
                      <w:b/>
                    </w:rPr>
                    <w:t xml:space="preserve"> Projects Ltd</w:t>
                  </w:r>
                </w:p>
                <w:p w:rsidR="0077531B" w:rsidRPr="00F35649" w:rsidRDefault="0077531B" w:rsidP="00F35649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282.75pt;margin-top:267.75pt;width:222pt;height:370.5pt;z-index:251868160" filled="f" fillcolor="#ffc" strokecolor="#548dd4 [1951]" strokeweight="1pt">
            <v:fill color2="#e5b8b7 [1301]"/>
            <v:shadow on="t" type="perspective" color="#622423 [1605]" opacity=".5" offset="1pt" offset2="-3pt"/>
            <v:textbox style="mso-next-textbox:#_x0000_s1029">
              <w:txbxContent>
                <w:p w:rsidR="0077531B" w:rsidRPr="00AB42BF" w:rsidRDefault="0077531B" w:rsidP="00B86648">
                  <w:pPr>
                    <w:rPr>
                      <w:color w:val="17365D" w:themeColor="text2" w:themeShade="BF"/>
                    </w:rPr>
                  </w:pPr>
                </w:p>
                <w:p w:rsidR="00160859" w:rsidRDefault="00160859" w:rsidP="00B86648">
                  <w:pPr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5A00A1" w:rsidRPr="00CF2660" w:rsidRDefault="00AB42BF" w:rsidP="005A00A1">
                  <w:pPr>
                    <w:jc w:val="center"/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r w:rsidRPr="00CF2660"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 xml:space="preserve">Here’s a look at what’s planned for </w:t>
                  </w:r>
                </w:p>
                <w:p w:rsidR="005A00A1" w:rsidRPr="00CF2660" w:rsidRDefault="00AB42BF" w:rsidP="005A00A1">
                  <w:pPr>
                    <w:jc w:val="center"/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proofErr w:type="gramStart"/>
                  <w:r w:rsidRPr="00CF2660"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>later</w:t>
                  </w:r>
                  <w:proofErr w:type="gramEnd"/>
                  <w:r w:rsidRPr="00CF2660"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 xml:space="preserve"> in the year, as well as </w:t>
                  </w:r>
                </w:p>
                <w:p w:rsidR="0077531B" w:rsidRPr="00CF2660" w:rsidRDefault="00AB42BF" w:rsidP="005A00A1">
                  <w:pPr>
                    <w:jc w:val="center"/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proofErr w:type="gramStart"/>
                  <w:r w:rsidRPr="00CF2660"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>this</w:t>
                  </w:r>
                  <w:proofErr w:type="gramEnd"/>
                  <w:r w:rsidRPr="00CF2660">
                    <w:rPr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 xml:space="preserve"> month’s activities.</w:t>
                  </w:r>
                </w:p>
                <w:p w:rsidR="00160859" w:rsidRDefault="00160859" w:rsidP="00B86648">
                  <w:pPr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334ADF" w:rsidRPr="00CF2660" w:rsidRDefault="00334ADF" w:rsidP="00CF2660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Tuesday </w:t>
                  </w:r>
                  <w:r w:rsidR="009721F6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5</w:t>
                  </w:r>
                  <w:r w:rsidR="009721F6" w:rsidRPr="009721F6">
                    <w:rPr>
                      <w:b/>
                      <w:color w:val="17365D" w:themeColor="text2" w:themeShade="BF"/>
                      <w:sz w:val="24"/>
                      <w:szCs w:val="24"/>
                      <w:vertAlign w:val="superscript"/>
                    </w:rPr>
                    <w:t>th</w:t>
                  </w:r>
                  <w:r w:rsidR="009721F6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June</w:t>
                  </w:r>
                  <w:r w:rsidR="00B80D30"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7.30pm</w:t>
                  </w:r>
                  <w:r w:rsid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="00CF2660" w:rsidRPr="00CF2660">
                    <w:rPr>
                      <w:color w:val="17365D" w:themeColor="text2" w:themeShade="BF"/>
                      <w:sz w:val="24"/>
                      <w:szCs w:val="24"/>
                    </w:rPr>
                    <w:t>(1</w:t>
                  </w:r>
                  <w:r w:rsidR="00CF2660" w:rsidRPr="00CF2660">
                    <w:rPr>
                      <w:color w:val="17365D" w:themeColor="text2" w:themeShade="BF"/>
                      <w:sz w:val="24"/>
                      <w:szCs w:val="24"/>
                      <w:vertAlign w:val="superscript"/>
                    </w:rPr>
                    <w:t>st</w:t>
                  </w:r>
                  <w:r w:rsidR="00CF2660">
                    <w:rPr>
                      <w:color w:val="17365D" w:themeColor="text2" w:themeShade="BF"/>
                      <w:sz w:val="24"/>
                      <w:szCs w:val="24"/>
                    </w:rPr>
                    <w:t xml:space="preserve"> Tues </w:t>
                  </w:r>
                  <w:r w:rsidR="00CF2660" w:rsidRPr="00CF2660">
                    <w:rPr>
                      <w:color w:val="17365D" w:themeColor="text2" w:themeShade="BF"/>
                      <w:sz w:val="24"/>
                      <w:szCs w:val="24"/>
                    </w:rPr>
                    <w:t xml:space="preserve">of </w:t>
                  </w:r>
                  <w:r w:rsidR="00CF2660">
                    <w:rPr>
                      <w:color w:val="17365D" w:themeColor="text2" w:themeShade="BF"/>
                      <w:sz w:val="24"/>
                      <w:szCs w:val="24"/>
                    </w:rPr>
                    <w:t xml:space="preserve">each </w:t>
                  </w:r>
                  <w:r w:rsidR="00CF2660" w:rsidRPr="00CF2660">
                    <w:rPr>
                      <w:color w:val="17365D" w:themeColor="text2" w:themeShade="BF"/>
                      <w:sz w:val="24"/>
                      <w:szCs w:val="24"/>
                    </w:rPr>
                    <w:t>month)</w:t>
                  </w:r>
                </w:p>
                <w:p w:rsidR="00334ADF" w:rsidRPr="00CF2660" w:rsidRDefault="00CF2660" w:rsidP="00D05335">
                  <w:pPr>
                    <w:ind w:left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Film Club </w:t>
                  </w:r>
                  <w:r w:rsidR="009721F6">
                    <w:rPr>
                      <w:color w:val="FF0000"/>
                      <w:sz w:val="24"/>
                      <w:szCs w:val="24"/>
                    </w:rPr>
                    <w:t>–The Death of Stalin</w:t>
                  </w:r>
                </w:p>
                <w:p w:rsidR="0077531B" w:rsidRPr="00CF2660" w:rsidRDefault="005C6DE3" w:rsidP="00B80D30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Tuesday</w:t>
                  </w:r>
                  <w:r w:rsidR="0077531B"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="009721F6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19</w:t>
                  </w:r>
                  <w:r w:rsidR="009721F6" w:rsidRPr="009721F6">
                    <w:rPr>
                      <w:b/>
                      <w:color w:val="17365D" w:themeColor="text2" w:themeShade="BF"/>
                      <w:sz w:val="24"/>
                      <w:szCs w:val="24"/>
                      <w:vertAlign w:val="superscript"/>
                    </w:rPr>
                    <w:t>th</w:t>
                  </w:r>
                  <w:r w:rsidR="009721F6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June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12.30</w:t>
                  </w:r>
                  <w:r w:rsid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</w:p>
                <w:p w:rsidR="005C6DE3" w:rsidRPr="00CF2660" w:rsidRDefault="005C6DE3" w:rsidP="00D05335">
                  <w:pPr>
                    <w:ind w:left="720"/>
                    <w:rPr>
                      <w:color w:val="FF0000"/>
                      <w:sz w:val="24"/>
                      <w:szCs w:val="24"/>
                    </w:rPr>
                  </w:pPr>
                  <w:r w:rsidRPr="00CF2660">
                    <w:rPr>
                      <w:color w:val="FF0000"/>
                      <w:sz w:val="24"/>
                      <w:szCs w:val="24"/>
                    </w:rPr>
                    <w:t>Residents’ Lunch</w:t>
                  </w:r>
                  <w:r w:rsidR="009721F6">
                    <w:rPr>
                      <w:color w:val="FF0000"/>
                      <w:sz w:val="24"/>
                      <w:szCs w:val="24"/>
                    </w:rPr>
                    <w:t xml:space="preserve"> at Goose Cottage</w:t>
                  </w:r>
                </w:p>
                <w:p w:rsidR="0089407B" w:rsidRPr="00CF2660" w:rsidRDefault="0089407B" w:rsidP="00B80D30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Saturday 30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  <w:vertAlign w:val="superscript"/>
                    </w:rPr>
                    <w:t>th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June</w:t>
                  </w:r>
                  <w:r w:rsidR="00B80D30"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</w:p>
                <w:p w:rsidR="004A4581" w:rsidRPr="00CF2660" w:rsidRDefault="0089407B" w:rsidP="004A4581">
                  <w:pPr>
                    <w:ind w:left="720"/>
                    <w:rPr>
                      <w:color w:val="FF0000"/>
                      <w:sz w:val="24"/>
                      <w:szCs w:val="24"/>
                    </w:rPr>
                  </w:pPr>
                  <w:r w:rsidRPr="00CF2660">
                    <w:rPr>
                      <w:color w:val="FF0000"/>
                      <w:sz w:val="24"/>
                      <w:szCs w:val="24"/>
                    </w:rPr>
                    <w:t>Hatton Fun Day</w:t>
                  </w:r>
                  <w:r w:rsidR="00B80D30" w:rsidRPr="00CF2660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023C1E">
                    <w:rPr>
                      <w:color w:val="FF0000"/>
                      <w:sz w:val="24"/>
                      <w:szCs w:val="24"/>
                    </w:rPr>
                    <w:t>– see front page for details</w:t>
                  </w:r>
                </w:p>
                <w:p w:rsidR="0089407B" w:rsidRPr="00CF2660" w:rsidRDefault="0089407B" w:rsidP="00B80D30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Wednesday 31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  <w:vertAlign w:val="superscript"/>
                    </w:rPr>
                    <w:t>st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October</w:t>
                  </w:r>
                </w:p>
                <w:p w:rsidR="0089407B" w:rsidRPr="00CF2660" w:rsidRDefault="00023C1E" w:rsidP="00D05335">
                  <w:pPr>
                    <w:ind w:left="720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The return of our extremely popular </w:t>
                  </w:r>
                  <w:r w:rsidR="0089407B" w:rsidRPr="00CF2660">
                    <w:rPr>
                      <w:color w:val="FF0000"/>
                      <w:sz w:val="24"/>
                      <w:szCs w:val="24"/>
                    </w:rPr>
                    <w:t xml:space="preserve">Trick or Treat </w:t>
                  </w:r>
                </w:p>
                <w:p w:rsidR="0089407B" w:rsidRPr="00CF2660" w:rsidRDefault="0089407B" w:rsidP="00B80D30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Saturday 1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  <w:vertAlign w:val="superscript"/>
                    </w:rPr>
                    <w:t>st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December</w:t>
                  </w:r>
                </w:p>
                <w:p w:rsidR="0089407B" w:rsidRPr="00CF2660" w:rsidRDefault="00023C1E" w:rsidP="00D05335">
                  <w:pPr>
                    <w:ind w:left="720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Christmas Trip to Chester- more details to follow</w:t>
                  </w:r>
                </w:p>
                <w:p w:rsidR="0089407B" w:rsidRPr="00CF2660" w:rsidRDefault="0089407B" w:rsidP="00B80D30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Monday 10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  <w:vertAlign w:val="superscript"/>
                    </w:rPr>
                    <w:t>th</w:t>
                  </w:r>
                  <w:r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December</w:t>
                  </w:r>
                  <w:r w:rsidR="003B21F0"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6</w:t>
                  </w:r>
                  <w:r w:rsidR="00B80D30" w:rsidRPr="00CF2660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pm </w:t>
                  </w:r>
                </w:p>
                <w:p w:rsidR="00B80D30" w:rsidRPr="00CF2660" w:rsidRDefault="0089407B" w:rsidP="00D05335">
                  <w:pPr>
                    <w:ind w:left="720"/>
                    <w:rPr>
                      <w:color w:val="FF0000"/>
                      <w:sz w:val="24"/>
                      <w:szCs w:val="24"/>
                    </w:rPr>
                  </w:pPr>
                  <w:r w:rsidRPr="00CF2660">
                    <w:rPr>
                      <w:color w:val="FF0000"/>
                      <w:sz w:val="24"/>
                      <w:szCs w:val="24"/>
                    </w:rPr>
                    <w:t>Carol Singing</w:t>
                  </w:r>
                  <w:r w:rsidR="00023C1E">
                    <w:rPr>
                      <w:color w:val="FF0000"/>
                      <w:sz w:val="24"/>
                      <w:szCs w:val="24"/>
                    </w:rPr>
                    <w:t>- the more voices the better the experience!</w:t>
                  </w:r>
                </w:p>
                <w:p w:rsidR="0089407B" w:rsidRPr="00232711" w:rsidRDefault="0089407B" w:rsidP="00B80D30">
                  <w:pPr>
                    <w:rPr>
                      <w:i/>
                      <w:color w:val="17365D" w:themeColor="text2" w:themeShade="BF"/>
                      <w:sz w:val="26"/>
                      <w:szCs w:val="26"/>
                    </w:rPr>
                  </w:pPr>
                  <w:r w:rsidRPr="00232711">
                    <w:rPr>
                      <w:i/>
                      <w:color w:val="17365D" w:themeColor="text2" w:themeShade="BF"/>
                      <w:sz w:val="26"/>
                      <w:szCs w:val="26"/>
                    </w:rPr>
                    <w:t xml:space="preserve">  </w:t>
                  </w:r>
                </w:p>
                <w:p w:rsidR="0077531B" w:rsidRPr="00232711" w:rsidRDefault="00B80D30" w:rsidP="00B80D30">
                  <w:pPr>
                    <w:rPr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232711">
                    <w:rPr>
                      <w:color w:val="17365D" w:themeColor="text2" w:themeShade="BF"/>
                      <w:sz w:val="26"/>
                      <w:szCs w:val="26"/>
                    </w:rPr>
                    <w:t xml:space="preserve"> </w:t>
                  </w:r>
                </w:p>
                <w:p w:rsidR="0077531B" w:rsidRPr="00B80D30" w:rsidRDefault="0077531B" w:rsidP="00B80D30">
                  <w:pPr>
                    <w:ind w:left="720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7531B" w:rsidRPr="00B86648" w:rsidRDefault="0077531B" w:rsidP="00E61C11">
                  <w:pPr>
                    <w:rPr>
                      <w:color w:val="85437D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318.75pt;margin-top:230.25pt;width:153pt;height:58.5pt;z-index:251939840" fillcolor="#943634 [2405]">
            <v:textbox>
              <w:txbxContent>
                <w:p w:rsidR="00160859" w:rsidRPr="005C6DE3" w:rsidRDefault="00F53FCB" w:rsidP="00160859">
                  <w:pPr>
                    <w:jc w:val="center"/>
                    <w:rPr>
                      <w:rFonts w:asciiTheme="majorHAnsi" w:hAnsiTheme="majorHAnsi"/>
                      <w:b/>
                      <w:color w:val="FFFF99"/>
                      <w:sz w:val="32"/>
                      <w:szCs w:val="32"/>
                    </w:rPr>
                  </w:pPr>
                  <w:r w:rsidRPr="005C6DE3">
                    <w:rPr>
                      <w:rFonts w:asciiTheme="majorHAnsi" w:hAnsiTheme="majorHAnsi"/>
                      <w:b/>
                      <w:color w:val="FFFF99"/>
                      <w:sz w:val="32"/>
                      <w:szCs w:val="32"/>
                    </w:rPr>
                    <w:t>HATTON HAPPENINGS</w:t>
                  </w:r>
                </w:p>
                <w:p w:rsidR="00160859" w:rsidRDefault="00160859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82.75pt;margin-top:-46.9pt;width:222pt;height:265.15pt;z-index:251928576" filled="f" fillcolor="#9bbb59 [3206]" strokecolor="#002060">
            <v:shadow on="t" type="perspective" color="#4e6128 [1606]" opacity=".5" offset="1pt" offset2="-1pt"/>
            <v:textbox style="mso-next-textbox:#_x0000_s1034">
              <w:txbxContent>
                <w:p w:rsidR="004B5F17" w:rsidRPr="004B5F17" w:rsidRDefault="004B5F17" w:rsidP="004B5F17">
                  <w:pPr>
                    <w:pStyle w:val="NormalWeb"/>
                    <w:shd w:val="clear" w:color="auto" w:fill="FFFFFF"/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4B5F17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JUNE’S</w:t>
                  </w:r>
                </w:p>
                <w:p w:rsidR="004B5F17" w:rsidRPr="004B5F17" w:rsidRDefault="004B5F17" w:rsidP="004B5F17">
                  <w:pPr>
                    <w:pStyle w:val="NormalWeb"/>
                    <w:shd w:val="clear" w:color="auto" w:fill="FFFFFF"/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4B5F17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LUNCH WITH A DIFFERENCE</w:t>
                  </w:r>
                </w:p>
                <w:p w:rsidR="004B5F17" w:rsidRDefault="004B5F17" w:rsidP="004B5F17">
                  <w:pPr>
                    <w:pStyle w:val="NormalWeb"/>
                    <w:shd w:val="clear" w:color="auto" w:fill="FFFFFF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4B5F17" w:rsidRPr="004B5F17" w:rsidRDefault="004B5F17" w:rsidP="004B5F17">
                  <w:pPr>
                    <w:pStyle w:val="NormalWeb"/>
                    <w:shd w:val="clear" w:color="auto" w:fill="FFFFFF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Following the precedent set last year the June Residents Lunch will be held at Robin and Jane's house, Goose Cottage on Tue</w:t>
                  </w:r>
                  <w:r w:rsidR="00C748A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</w:t>
                  </w: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day </w:t>
                  </w:r>
                  <w:r w:rsidRPr="004B5F17">
                    <w:rPr>
                      <w:rStyle w:val="aqj"/>
                      <w:rFonts w:ascii="Calibri" w:hAnsi="Calibri" w:cs="Calibri"/>
                      <w:color w:val="000000"/>
                      <w:sz w:val="22"/>
                      <w:szCs w:val="22"/>
                    </w:rPr>
                    <w:t>19th June</w:t>
                  </w: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at the usual time of 12.15.</w:t>
                  </w:r>
                </w:p>
                <w:p w:rsidR="004B5F17" w:rsidRPr="004B5F17" w:rsidRDefault="004B5F17" w:rsidP="004B5F17">
                  <w:pPr>
                    <w:pStyle w:val="NormalWeb"/>
                    <w:shd w:val="clear" w:color="auto" w:fill="FFFFFF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 will revert back to lunches at the Hatton in July and a list of dates will be announced in Hatton Life in due course.</w:t>
                  </w:r>
                </w:p>
                <w:p w:rsidR="004B5F17" w:rsidRPr="004B5F17" w:rsidRDefault="004B5F17" w:rsidP="004B5F17">
                  <w:pPr>
                    <w:pStyle w:val="NormalWeb"/>
                    <w:shd w:val="clear" w:color="auto" w:fill="FFFFFF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Please remember that these lunches are open to everyone in the village who is available on the day.</w:t>
                  </w:r>
                </w:p>
                <w:p w:rsidR="004B5F17" w:rsidRPr="004B5F17" w:rsidRDefault="004B5F17" w:rsidP="004B5F17">
                  <w:pPr>
                    <w:pStyle w:val="NormalWeb"/>
                    <w:shd w:val="clear" w:color="auto" w:fill="FFFFFF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If the weather is as good as last year we will be very happy!</w:t>
                  </w:r>
                </w:p>
                <w:p w:rsidR="004B5F17" w:rsidRPr="004B5F17" w:rsidRDefault="004B5F17" w:rsidP="004B5F17">
                  <w:pPr>
                    <w:pStyle w:val="NormalWeb"/>
                    <w:shd w:val="clear" w:color="auto" w:fill="FFFFFF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As usual please let Robin know if you are attending by </w:t>
                  </w:r>
                  <w:r w:rsidRPr="004B5F17">
                    <w:rPr>
                      <w:rStyle w:val="aqj"/>
                      <w:rFonts w:ascii="Calibri" w:hAnsi="Calibri" w:cs="Calibri"/>
                      <w:color w:val="000000"/>
                      <w:sz w:val="22"/>
                      <w:szCs w:val="22"/>
                    </w:rPr>
                    <w:t>Sunday</w:t>
                  </w: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evening</w:t>
                  </w:r>
                  <w:r w:rsidRPr="006E08CC">
                    <w:rPr>
                      <w:rFonts w:ascii="Calibri" w:hAnsi="Calibri" w:cs="Calibri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17th June</w:t>
                  </w:r>
                  <w:r w:rsidRPr="004B5F1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so they can sort out the food etc.</w:t>
                  </w:r>
                </w:p>
                <w:p w:rsidR="0077531B" w:rsidRPr="00385407" w:rsidRDefault="0077531B" w:rsidP="0038540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F63DEF" w:rsidSect="0073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FCF6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877BA"/>
    <w:multiLevelType w:val="hybridMultilevel"/>
    <w:tmpl w:val="DC62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405"/>
    <w:multiLevelType w:val="hybridMultilevel"/>
    <w:tmpl w:val="CF9E9D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0369"/>
    <w:multiLevelType w:val="hybridMultilevel"/>
    <w:tmpl w:val="E7D4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D26"/>
    <w:multiLevelType w:val="hybridMultilevel"/>
    <w:tmpl w:val="5D561A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D60B5"/>
    <w:multiLevelType w:val="hybridMultilevel"/>
    <w:tmpl w:val="3772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197D"/>
    <w:multiLevelType w:val="hybridMultilevel"/>
    <w:tmpl w:val="4CF8564A"/>
    <w:lvl w:ilvl="0" w:tplc="BF301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349C8"/>
    <w:multiLevelType w:val="hybridMultilevel"/>
    <w:tmpl w:val="2240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6F07"/>
    <w:multiLevelType w:val="hybridMultilevel"/>
    <w:tmpl w:val="5276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72CD6"/>
    <w:multiLevelType w:val="hybridMultilevel"/>
    <w:tmpl w:val="4D229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5684D"/>
    <w:multiLevelType w:val="hybridMultilevel"/>
    <w:tmpl w:val="1EEE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F1F"/>
    <w:rsid w:val="00003DE7"/>
    <w:rsid w:val="0000506E"/>
    <w:rsid w:val="00005BAC"/>
    <w:rsid w:val="0000715F"/>
    <w:rsid w:val="00010594"/>
    <w:rsid w:val="0001092A"/>
    <w:rsid w:val="00011A91"/>
    <w:rsid w:val="00013B00"/>
    <w:rsid w:val="00014358"/>
    <w:rsid w:val="000144B1"/>
    <w:rsid w:val="00014F0A"/>
    <w:rsid w:val="00023915"/>
    <w:rsid w:val="00023C1E"/>
    <w:rsid w:val="00026829"/>
    <w:rsid w:val="00027D31"/>
    <w:rsid w:val="00031800"/>
    <w:rsid w:val="00036AEE"/>
    <w:rsid w:val="00041CC2"/>
    <w:rsid w:val="000427A9"/>
    <w:rsid w:val="00042DC6"/>
    <w:rsid w:val="00042EA6"/>
    <w:rsid w:val="0004541A"/>
    <w:rsid w:val="000468E6"/>
    <w:rsid w:val="000517AE"/>
    <w:rsid w:val="00060D40"/>
    <w:rsid w:val="00061949"/>
    <w:rsid w:val="000620AE"/>
    <w:rsid w:val="00062865"/>
    <w:rsid w:val="00067169"/>
    <w:rsid w:val="00070661"/>
    <w:rsid w:val="00070717"/>
    <w:rsid w:val="000707D7"/>
    <w:rsid w:val="00073CE1"/>
    <w:rsid w:val="00073E8F"/>
    <w:rsid w:val="000762AF"/>
    <w:rsid w:val="000776F4"/>
    <w:rsid w:val="000778CF"/>
    <w:rsid w:val="0008002C"/>
    <w:rsid w:val="00081FD6"/>
    <w:rsid w:val="000829B2"/>
    <w:rsid w:val="0008764B"/>
    <w:rsid w:val="00087B49"/>
    <w:rsid w:val="00091A68"/>
    <w:rsid w:val="0009268F"/>
    <w:rsid w:val="00096DAB"/>
    <w:rsid w:val="000A5A3F"/>
    <w:rsid w:val="000A7822"/>
    <w:rsid w:val="000B76F0"/>
    <w:rsid w:val="000C13D0"/>
    <w:rsid w:val="000C4954"/>
    <w:rsid w:val="000C640C"/>
    <w:rsid w:val="000D31DE"/>
    <w:rsid w:val="000E1BBB"/>
    <w:rsid w:val="000E489B"/>
    <w:rsid w:val="000E4DC9"/>
    <w:rsid w:val="000E5E09"/>
    <w:rsid w:val="000F4E58"/>
    <w:rsid w:val="000F52EA"/>
    <w:rsid w:val="000F63A0"/>
    <w:rsid w:val="0010594A"/>
    <w:rsid w:val="00107331"/>
    <w:rsid w:val="00111933"/>
    <w:rsid w:val="00112B89"/>
    <w:rsid w:val="00114A0E"/>
    <w:rsid w:val="00114D31"/>
    <w:rsid w:val="00114D55"/>
    <w:rsid w:val="00116455"/>
    <w:rsid w:val="00124894"/>
    <w:rsid w:val="001254A7"/>
    <w:rsid w:val="00131C34"/>
    <w:rsid w:val="001355CF"/>
    <w:rsid w:val="00140372"/>
    <w:rsid w:val="0014132A"/>
    <w:rsid w:val="00143B7F"/>
    <w:rsid w:val="00151CA4"/>
    <w:rsid w:val="00153FA7"/>
    <w:rsid w:val="00154D4C"/>
    <w:rsid w:val="001553FF"/>
    <w:rsid w:val="00157C46"/>
    <w:rsid w:val="00160859"/>
    <w:rsid w:val="001635FF"/>
    <w:rsid w:val="00170346"/>
    <w:rsid w:val="00176393"/>
    <w:rsid w:val="001865CE"/>
    <w:rsid w:val="001868AD"/>
    <w:rsid w:val="00190739"/>
    <w:rsid w:val="001913ED"/>
    <w:rsid w:val="0019515A"/>
    <w:rsid w:val="00195B7F"/>
    <w:rsid w:val="00196A35"/>
    <w:rsid w:val="001A2B83"/>
    <w:rsid w:val="001A7CFD"/>
    <w:rsid w:val="001B2E15"/>
    <w:rsid w:val="001B7BFC"/>
    <w:rsid w:val="001C1735"/>
    <w:rsid w:val="001D1365"/>
    <w:rsid w:val="001D1572"/>
    <w:rsid w:val="001E4707"/>
    <w:rsid w:val="001E7305"/>
    <w:rsid w:val="001F11EE"/>
    <w:rsid w:val="001F31FF"/>
    <w:rsid w:val="002021EB"/>
    <w:rsid w:val="002030CF"/>
    <w:rsid w:val="00207F54"/>
    <w:rsid w:val="0021336B"/>
    <w:rsid w:val="00216245"/>
    <w:rsid w:val="002204D5"/>
    <w:rsid w:val="002210AC"/>
    <w:rsid w:val="00221C20"/>
    <w:rsid w:val="002235E1"/>
    <w:rsid w:val="00223D63"/>
    <w:rsid w:val="00223DE7"/>
    <w:rsid w:val="00224765"/>
    <w:rsid w:val="00225C27"/>
    <w:rsid w:val="0023012B"/>
    <w:rsid w:val="002312D5"/>
    <w:rsid w:val="00232711"/>
    <w:rsid w:val="00233639"/>
    <w:rsid w:val="002372C7"/>
    <w:rsid w:val="0024180C"/>
    <w:rsid w:val="00250074"/>
    <w:rsid w:val="00251004"/>
    <w:rsid w:val="0025248A"/>
    <w:rsid w:val="00252F28"/>
    <w:rsid w:val="002576A0"/>
    <w:rsid w:val="00257DC0"/>
    <w:rsid w:val="00260F12"/>
    <w:rsid w:val="00261C7E"/>
    <w:rsid w:val="00261F64"/>
    <w:rsid w:val="00263440"/>
    <w:rsid w:val="00263BBC"/>
    <w:rsid w:val="00265BBA"/>
    <w:rsid w:val="0027388D"/>
    <w:rsid w:val="00275B56"/>
    <w:rsid w:val="002805F6"/>
    <w:rsid w:val="00281382"/>
    <w:rsid w:val="00281394"/>
    <w:rsid w:val="0028266B"/>
    <w:rsid w:val="0028351F"/>
    <w:rsid w:val="00292A88"/>
    <w:rsid w:val="00293CEE"/>
    <w:rsid w:val="002B1045"/>
    <w:rsid w:val="002B4F32"/>
    <w:rsid w:val="002B6D4D"/>
    <w:rsid w:val="002B7045"/>
    <w:rsid w:val="002C54C3"/>
    <w:rsid w:val="002C6C26"/>
    <w:rsid w:val="002C7888"/>
    <w:rsid w:val="002C7F1F"/>
    <w:rsid w:val="002D093A"/>
    <w:rsid w:val="002D40B3"/>
    <w:rsid w:val="002F0883"/>
    <w:rsid w:val="00300060"/>
    <w:rsid w:val="0030186D"/>
    <w:rsid w:val="003029EB"/>
    <w:rsid w:val="00303754"/>
    <w:rsid w:val="00303B04"/>
    <w:rsid w:val="00310BBC"/>
    <w:rsid w:val="003116B2"/>
    <w:rsid w:val="00311D71"/>
    <w:rsid w:val="0031597A"/>
    <w:rsid w:val="003161F2"/>
    <w:rsid w:val="0031656F"/>
    <w:rsid w:val="003175C4"/>
    <w:rsid w:val="003233B1"/>
    <w:rsid w:val="00324DDB"/>
    <w:rsid w:val="0033420A"/>
    <w:rsid w:val="00334ADF"/>
    <w:rsid w:val="00335E02"/>
    <w:rsid w:val="00341056"/>
    <w:rsid w:val="0034112D"/>
    <w:rsid w:val="00342E82"/>
    <w:rsid w:val="003463AE"/>
    <w:rsid w:val="00347F83"/>
    <w:rsid w:val="0035168F"/>
    <w:rsid w:val="00357146"/>
    <w:rsid w:val="0036621F"/>
    <w:rsid w:val="003676FB"/>
    <w:rsid w:val="00370069"/>
    <w:rsid w:val="0037084B"/>
    <w:rsid w:val="00371579"/>
    <w:rsid w:val="00372273"/>
    <w:rsid w:val="003722DC"/>
    <w:rsid w:val="00372637"/>
    <w:rsid w:val="00373CA6"/>
    <w:rsid w:val="00374429"/>
    <w:rsid w:val="0037486E"/>
    <w:rsid w:val="003769A8"/>
    <w:rsid w:val="00380457"/>
    <w:rsid w:val="003804C7"/>
    <w:rsid w:val="00385407"/>
    <w:rsid w:val="00386986"/>
    <w:rsid w:val="00387215"/>
    <w:rsid w:val="0039261A"/>
    <w:rsid w:val="00393D90"/>
    <w:rsid w:val="00397182"/>
    <w:rsid w:val="003972FF"/>
    <w:rsid w:val="003A09EF"/>
    <w:rsid w:val="003A613A"/>
    <w:rsid w:val="003B21F0"/>
    <w:rsid w:val="003C635B"/>
    <w:rsid w:val="003D3F7D"/>
    <w:rsid w:val="003D4152"/>
    <w:rsid w:val="003D712F"/>
    <w:rsid w:val="003E03FA"/>
    <w:rsid w:val="003E5FC1"/>
    <w:rsid w:val="003E7ECB"/>
    <w:rsid w:val="003F734A"/>
    <w:rsid w:val="004037E8"/>
    <w:rsid w:val="0040680B"/>
    <w:rsid w:val="0041082A"/>
    <w:rsid w:val="004138B0"/>
    <w:rsid w:val="00414B0C"/>
    <w:rsid w:val="00421434"/>
    <w:rsid w:val="00422988"/>
    <w:rsid w:val="00423030"/>
    <w:rsid w:val="004273EE"/>
    <w:rsid w:val="00427EC7"/>
    <w:rsid w:val="00430DA3"/>
    <w:rsid w:val="004315E1"/>
    <w:rsid w:val="0043176B"/>
    <w:rsid w:val="00434427"/>
    <w:rsid w:val="00437CDC"/>
    <w:rsid w:val="00440968"/>
    <w:rsid w:val="00445534"/>
    <w:rsid w:val="00445E4C"/>
    <w:rsid w:val="004476DB"/>
    <w:rsid w:val="00450F17"/>
    <w:rsid w:val="00453926"/>
    <w:rsid w:val="004579D7"/>
    <w:rsid w:val="00464ED3"/>
    <w:rsid w:val="00466104"/>
    <w:rsid w:val="00466455"/>
    <w:rsid w:val="0047227B"/>
    <w:rsid w:val="004729B2"/>
    <w:rsid w:val="00484653"/>
    <w:rsid w:val="00485143"/>
    <w:rsid w:val="0048652A"/>
    <w:rsid w:val="004916B1"/>
    <w:rsid w:val="00492913"/>
    <w:rsid w:val="00493B5E"/>
    <w:rsid w:val="004A1025"/>
    <w:rsid w:val="004A1119"/>
    <w:rsid w:val="004A4581"/>
    <w:rsid w:val="004A59EA"/>
    <w:rsid w:val="004A69C4"/>
    <w:rsid w:val="004B457D"/>
    <w:rsid w:val="004B48F7"/>
    <w:rsid w:val="004B5F17"/>
    <w:rsid w:val="004C0EAC"/>
    <w:rsid w:val="004D289E"/>
    <w:rsid w:val="004D640A"/>
    <w:rsid w:val="004D6B18"/>
    <w:rsid w:val="004E0137"/>
    <w:rsid w:val="004E098C"/>
    <w:rsid w:val="004E0F1F"/>
    <w:rsid w:val="004E2D50"/>
    <w:rsid w:val="004E31EB"/>
    <w:rsid w:val="004E331A"/>
    <w:rsid w:val="004E4464"/>
    <w:rsid w:val="004E4EE1"/>
    <w:rsid w:val="004E75D9"/>
    <w:rsid w:val="004E7F0A"/>
    <w:rsid w:val="004F30AC"/>
    <w:rsid w:val="004F60E2"/>
    <w:rsid w:val="0050077C"/>
    <w:rsid w:val="005030B0"/>
    <w:rsid w:val="00511957"/>
    <w:rsid w:val="005178D7"/>
    <w:rsid w:val="00517BFB"/>
    <w:rsid w:val="00521F05"/>
    <w:rsid w:val="00523890"/>
    <w:rsid w:val="00527465"/>
    <w:rsid w:val="005309C2"/>
    <w:rsid w:val="005315C4"/>
    <w:rsid w:val="00531B8C"/>
    <w:rsid w:val="005368F4"/>
    <w:rsid w:val="00537E43"/>
    <w:rsid w:val="00542E10"/>
    <w:rsid w:val="00553979"/>
    <w:rsid w:val="00555571"/>
    <w:rsid w:val="00556C5C"/>
    <w:rsid w:val="005621E8"/>
    <w:rsid w:val="00565C68"/>
    <w:rsid w:val="00570313"/>
    <w:rsid w:val="00571399"/>
    <w:rsid w:val="00571A95"/>
    <w:rsid w:val="00576536"/>
    <w:rsid w:val="005833DC"/>
    <w:rsid w:val="00586BD3"/>
    <w:rsid w:val="00590B62"/>
    <w:rsid w:val="005921CD"/>
    <w:rsid w:val="00593DF8"/>
    <w:rsid w:val="005949B7"/>
    <w:rsid w:val="005960EE"/>
    <w:rsid w:val="005A00A1"/>
    <w:rsid w:val="005A0F82"/>
    <w:rsid w:val="005B0037"/>
    <w:rsid w:val="005B6D26"/>
    <w:rsid w:val="005C07A6"/>
    <w:rsid w:val="005C1788"/>
    <w:rsid w:val="005C4ABB"/>
    <w:rsid w:val="005C6DE3"/>
    <w:rsid w:val="005C6F82"/>
    <w:rsid w:val="005C7F97"/>
    <w:rsid w:val="005D144D"/>
    <w:rsid w:val="005D4421"/>
    <w:rsid w:val="005E3EB3"/>
    <w:rsid w:val="005E60D8"/>
    <w:rsid w:val="005F15ED"/>
    <w:rsid w:val="0060187C"/>
    <w:rsid w:val="006050DA"/>
    <w:rsid w:val="00605B53"/>
    <w:rsid w:val="00610E90"/>
    <w:rsid w:val="00612511"/>
    <w:rsid w:val="00613068"/>
    <w:rsid w:val="00620021"/>
    <w:rsid w:val="00620A9C"/>
    <w:rsid w:val="006234EB"/>
    <w:rsid w:val="00623F6A"/>
    <w:rsid w:val="00630B33"/>
    <w:rsid w:val="006315E1"/>
    <w:rsid w:val="006316DE"/>
    <w:rsid w:val="00634A50"/>
    <w:rsid w:val="00634A99"/>
    <w:rsid w:val="00636975"/>
    <w:rsid w:val="00640AF4"/>
    <w:rsid w:val="00654ED8"/>
    <w:rsid w:val="00660AEA"/>
    <w:rsid w:val="00661658"/>
    <w:rsid w:val="00676F3B"/>
    <w:rsid w:val="00681150"/>
    <w:rsid w:val="00681BA4"/>
    <w:rsid w:val="00683DDE"/>
    <w:rsid w:val="0068400C"/>
    <w:rsid w:val="0068483B"/>
    <w:rsid w:val="00687AEC"/>
    <w:rsid w:val="0069195E"/>
    <w:rsid w:val="00691F83"/>
    <w:rsid w:val="00692582"/>
    <w:rsid w:val="00694E1C"/>
    <w:rsid w:val="0069591E"/>
    <w:rsid w:val="006A3C6E"/>
    <w:rsid w:val="006A3D76"/>
    <w:rsid w:val="006B59D1"/>
    <w:rsid w:val="006B5E22"/>
    <w:rsid w:val="006B6511"/>
    <w:rsid w:val="006C4E0E"/>
    <w:rsid w:val="006C7B33"/>
    <w:rsid w:val="006D0735"/>
    <w:rsid w:val="006D0857"/>
    <w:rsid w:val="006D3F9C"/>
    <w:rsid w:val="006D5018"/>
    <w:rsid w:val="006E2638"/>
    <w:rsid w:val="006E385D"/>
    <w:rsid w:val="006F076B"/>
    <w:rsid w:val="006F1148"/>
    <w:rsid w:val="006F19BF"/>
    <w:rsid w:val="00711EDF"/>
    <w:rsid w:val="0072009D"/>
    <w:rsid w:val="00730F8C"/>
    <w:rsid w:val="00731CE3"/>
    <w:rsid w:val="0073215A"/>
    <w:rsid w:val="00737BD8"/>
    <w:rsid w:val="00740388"/>
    <w:rsid w:val="007430B1"/>
    <w:rsid w:val="00747F44"/>
    <w:rsid w:val="00750996"/>
    <w:rsid w:val="00751A60"/>
    <w:rsid w:val="00753EC8"/>
    <w:rsid w:val="00764322"/>
    <w:rsid w:val="0076582E"/>
    <w:rsid w:val="0076583F"/>
    <w:rsid w:val="00765C4F"/>
    <w:rsid w:val="00765E9C"/>
    <w:rsid w:val="00770162"/>
    <w:rsid w:val="00772367"/>
    <w:rsid w:val="007731A8"/>
    <w:rsid w:val="0077531B"/>
    <w:rsid w:val="00775ED9"/>
    <w:rsid w:val="00776E55"/>
    <w:rsid w:val="00791DCA"/>
    <w:rsid w:val="00792B70"/>
    <w:rsid w:val="00795634"/>
    <w:rsid w:val="00795664"/>
    <w:rsid w:val="0079656B"/>
    <w:rsid w:val="007A2B7C"/>
    <w:rsid w:val="007A436F"/>
    <w:rsid w:val="007A7F08"/>
    <w:rsid w:val="007B0379"/>
    <w:rsid w:val="007B063A"/>
    <w:rsid w:val="007B0ABA"/>
    <w:rsid w:val="007B2679"/>
    <w:rsid w:val="007C1EC1"/>
    <w:rsid w:val="007C2B28"/>
    <w:rsid w:val="007C35A5"/>
    <w:rsid w:val="007D08EC"/>
    <w:rsid w:val="007D2EF1"/>
    <w:rsid w:val="007D4165"/>
    <w:rsid w:val="007D58E1"/>
    <w:rsid w:val="007D6B04"/>
    <w:rsid w:val="007E4C4C"/>
    <w:rsid w:val="007E757C"/>
    <w:rsid w:val="007F0191"/>
    <w:rsid w:val="007F77CA"/>
    <w:rsid w:val="008126B0"/>
    <w:rsid w:val="008149FE"/>
    <w:rsid w:val="0081642A"/>
    <w:rsid w:val="00824DFB"/>
    <w:rsid w:val="00840350"/>
    <w:rsid w:val="00840574"/>
    <w:rsid w:val="00842012"/>
    <w:rsid w:val="008432DC"/>
    <w:rsid w:val="008433BE"/>
    <w:rsid w:val="008505F0"/>
    <w:rsid w:val="00863560"/>
    <w:rsid w:val="0088283B"/>
    <w:rsid w:val="00883B9E"/>
    <w:rsid w:val="008866ED"/>
    <w:rsid w:val="00887A4C"/>
    <w:rsid w:val="0089136D"/>
    <w:rsid w:val="008918DD"/>
    <w:rsid w:val="0089407B"/>
    <w:rsid w:val="00895671"/>
    <w:rsid w:val="008956B6"/>
    <w:rsid w:val="008A30F9"/>
    <w:rsid w:val="008A40BA"/>
    <w:rsid w:val="008B1E72"/>
    <w:rsid w:val="008B79E4"/>
    <w:rsid w:val="008C3565"/>
    <w:rsid w:val="008C3EA0"/>
    <w:rsid w:val="008D4168"/>
    <w:rsid w:val="008D53A8"/>
    <w:rsid w:val="008E4B54"/>
    <w:rsid w:val="008E7EB4"/>
    <w:rsid w:val="008F1822"/>
    <w:rsid w:val="008F5BE0"/>
    <w:rsid w:val="00900158"/>
    <w:rsid w:val="009015CA"/>
    <w:rsid w:val="00902622"/>
    <w:rsid w:val="009047B6"/>
    <w:rsid w:val="00912C58"/>
    <w:rsid w:val="00915ED0"/>
    <w:rsid w:val="0091771A"/>
    <w:rsid w:val="00921A1C"/>
    <w:rsid w:val="00923897"/>
    <w:rsid w:val="009255D4"/>
    <w:rsid w:val="009261F3"/>
    <w:rsid w:val="00927380"/>
    <w:rsid w:val="00933035"/>
    <w:rsid w:val="00934248"/>
    <w:rsid w:val="009355B0"/>
    <w:rsid w:val="0093696F"/>
    <w:rsid w:val="009471A3"/>
    <w:rsid w:val="00950201"/>
    <w:rsid w:val="0095355A"/>
    <w:rsid w:val="00957982"/>
    <w:rsid w:val="009629F5"/>
    <w:rsid w:val="0096391C"/>
    <w:rsid w:val="00965371"/>
    <w:rsid w:val="00967F66"/>
    <w:rsid w:val="00971744"/>
    <w:rsid w:val="009721F6"/>
    <w:rsid w:val="00976AD6"/>
    <w:rsid w:val="00976BCB"/>
    <w:rsid w:val="009805F0"/>
    <w:rsid w:val="00980FAE"/>
    <w:rsid w:val="0098196F"/>
    <w:rsid w:val="009837F1"/>
    <w:rsid w:val="00986118"/>
    <w:rsid w:val="009868F5"/>
    <w:rsid w:val="00990EA8"/>
    <w:rsid w:val="009976D6"/>
    <w:rsid w:val="00997AEA"/>
    <w:rsid w:val="009A4100"/>
    <w:rsid w:val="009A6F20"/>
    <w:rsid w:val="009B05D4"/>
    <w:rsid w:val="009B12FD"/>
    <w:rsid w:val="009B3A61"/>
    <w:rsid w:val="009B6DA9"/>
    <w:rsid w:val="009B7A5D"/>
    <w:rsid w:val="009C6A0B"/>
    <w:rsid w:val="009C73BF"/>
    <w:rsid w:val="009D1352"/>
    <w:rsid w:val="009D17B8"/>
    <w:rsid w:val="009D2AD0"/>
    <w:rsid w:val="009E1AA7"/>
    <w:rsid w:val="009E1EEA"/>
    <w:rsid w:val="009E7118"/>
    <w:rsid w:val="009F1034"/>
    <w:rsid w:val="009F1C59"/>
    <w:rsid w:val="009F2608"/>
    <w:rsid w:val="009F2809"/>
    <w:rsid w:val="009F2854"/>
    <w:rsid w:val="009F6BFE"/>
    <w:rsid w:val="00A00820"/>
    <w:rsid w:val="00A010E2"/>
    <w:rsid w:val="00A01EDE"/>
    <w:rsid w:val="00A04D67"/>
    <w:rsid w:val="00A1473B"/>
    <w:rsid w:val="00A14DA8"/>
    <w:rsid w:val="00A168B6"/>
    <w:rsid w:val="00A22A50"/>
    <w:rsid w:val="00A36A1D"/>
    <w:rsid w:val="00A47182"/>
    <w:rsid w:val="00A53E95"/>
    <w:rsid w:val="00A56FF1"/>
    <w:rsid w:val="00A67A57"/>
    <w:rsid w:val="00A70173"/>
    <w:rsid w:val="00A761AE"/>
    <w:rsid w:val="00A7699F"/>
    <w:rsid w:val="00A82AE1"/>
    <w:rsid w:val="00A8446D"/>
    <w:rsid w:val="00A8480F"/>
    <w:rsid w:val="00A87CF9"/>
    <w:rsid w:val="00A906E3"/>
    <w:rsid w:val="00A92F61"/>
    <w:rsid w:val="00A93221"/>
    <w:rsid w:val="00A94EE9"/>
    <w:rsid w:val="00A9595A"/>
    <w:rsid w:val="00AA0895"/>
    <w:rsid w:val="00AA1789"/>
    <w:rsid w:val="00AA185E"/>
    <w:rsid w:val="00AA1DE4"/>
    <w:rsid w:val="00AA4EBD"/>
    <w:rsid w:val="00AB0B82"/>
    <w:rsid w:val="00AB1508"/>
    <w:rsid w:val="00AB42BF"/>
    <w:rsid w:val="00AB4F14"/>
    <w:rsid w:val="00AB519F"/>
    <w:rsid w:val="00AC12B0"/>
    <w:rsid w:val="00AC1A84"/>
    <w:rsid w:val="00AC4177"/>
    <w:rsid w:val="00AC533B"/>
    <w:rsid w:val="00AD0E45"/>
    <w:rsid w:val="00AD0FD5"/>
    <w:rsid w:val="00AD1115"/>
    <w:rsid w:val="00AD3062"/>
    <w:rsid w:val="00AD58C0"/>
    <w:rsid w:val="00AD72E2"/>
    <w:rsid w:val="00AE004B"/>
    <w:rsid w:val="00AE0A8E"/>
    <w:rsid w:val="00AE314F"/>
    <w:rsid w:val="00AE4288"/>
    <w:rsid w:val="00AE5BAA"/>
    <w:rsid w:val="00AE6620"/>
    <w:rsid w:val="00AF0262"/>
    <w:rsid w:val="00AF435C"/>
    <w:rsid w:val="00AF5AD7"/>
    <w:rsid w:val="00AF6515"/>
    <w:rsid w:val="00AF7C46"/>
    <w:rsid w:val="00B042A5"/>
    <w:rsid w:val="00B046E9"/>
    <w:rsid w:val="00B04735"/>
    <w:rsid w:val="00B05509"/>
    <w:rsid w:val="00B1065A"/>
    <w:rsid w:val="00B15133"/>
    <w:rsid w:val="00B2666E"/>
    <w:rsid w:val="00B34405"/>
    <w:rsid w:val="00B459E0"/>
    <w:rsid w:val="00B5071E"/>
    <w:rsid w:val="00B5331C"/>
    <w:rsid w:val="00B55DB1"/>
    <w:rsid w:val="00B62369"/>
    <w:rsid w:val="00B629E1"/>
    <w:rsid w:val="00B645FE"/>
    <w:rsid w:val="00B65AB4"/>
    <w:rsid w:val="00B72592"/>
    <w:rsid w:val="00B80D30"/>
    <w:rsid w:val="00B84349"/>
    <w:rsid w:val="00B86648"/>
    <w:rsid w:val="00B86D6E"/>
    <w:rsid w:val="00B8760B"/>
    <w:rsid w:val="00B914FC"/>
    <w:rsid w:val="00B929A5"/>
    <w:rsid w:val="00B957F5"/>
    <w:rsid w:val="00BA18A2"/>
    <w:rsid w:val="00BA2C28"/>
    <w:rsid w:val="00BA6C65"/>
    <w:rsid w:val="00BA7899"/>
    <w:rsid w:val="00BB1C23"/>
    <w:rsid w:val="00BB4325"/>
    <w:rsid w:val="00BB4C85"/>
    <w:rsid w:val="00BB6EF7"/>
    <w:rsid w:val="00BB7BE3"/>
    <w:rsid w:val="00BC2D5E"/>
    <w:rsid w:val="00BC2ED3"/>
    <w:rsid w:val="00BD567C"/>
    <w:rsid w:val="00BE3408"/>
    <w:rsid w:val="00BE3D6F"/>
    <w:rsid w:val="00BE4C12"/>
    <w:rsid w:val="00BE70D2"/>
    <w:rsid w:val="00BF0F0E"/>
    <w:rsid w:val="00BF2AB2"/>
    <w:rsid w:val="00BF63AC"/>
    <w:rsid w:val="00C010BC"/>
    <w:rsid w:val="00C074CE"/>
    <w:rsid w:val="00C11C8E"/>
    <w:rsid w:val="00C17A3A"/>
    <w:rsid w:val="00C17F72"/>
    <w:rsid w:val="00C267AD"/>
    <w:rsid w:val="00C2781E"/>
    <w:rsid w:val="00C27F08"/>
    <w:rsid w:val="00C31CD8"/>
    <w:rsid w:val="00C325B5"/>
    <w:rsid w:val="00C34E18"/>
    <w:rsid w:val="00C36C49"/>
    <w:rsid w:val="00C36D0E"/>
    <w:rsid w:val="00C4727B"/>
    <w:rsid w:val="00C505B7"/>
    <w:rsid w:val="00C5397C"/>
    <w:rsid w:val="00C55200"/>
    <w:rsid w:val="00C5671C"/>
    <w:rsid w:val="00C72039"/>
    <w:rsid w:val="00C748A6"/>
    <w:rsid w:val="00C80EAE"/>
    <w:rsid w:val="00C828C5"/>
    <w:rsid w:val="00C82C0E"/>
    <w:rsid w:val="00C8378F"/>
    <w:rsid w:val="00C859F5"/>
    <w:rsid w:val="00C869B5"/>
    <w:rsid w:val="00C93B5E"/>
    <w:rsid w:val="00C95AD1"/>
    <w:rsid w:val="00C9738D"/>
    <w:rsid w:val="00CA0D8C"/>
    <w:rsid w:val="00CA6A36"/>
    <w:rsid w:val="00CB038A"/>
    <w:rsid w:val="00CB3732"/>
    <w:rsid w:val="00CB3F58"/>
    <w:rsid w:val="00CD147B"/>
    <w:rsid w:val="00CD1D63"/>
    <w:rsid w:val="00CD72C5"/>
    <w:rsid w:val="00CD7832"/>
    <w:rsid w:val="00CE3740"/>
    <w:rsid w:val="00CF0D55"/>
    <w:rsid w:val="00CF2660"/>
    <w:rsid w:val="00CF2E02"/>
    <w:rsid w:val="00CF4C3E"/>
    <w:rsid w:val="00D05335"/>
    <w:rsid w:val="00D16397"/>
    <w:rsid w:val="00D17C02"/>
    <w:rsid w:val="00D21969"/>
    <w:rsid w:val="00D25AA3"/>
    <w:rsid w:val="00D26AF0"/>
    <w:rsid w:val="00D32D76"/>
    <w:rsid w:val="00D360DE"/>
    <w:rsid w:val="00D36BB5"/>
    <w:rsid w:val="00D41B8F"/>
    <w:rsid w:val="00D424AC"/>
    <w:rsid w:val="00D428D2"/>
    <w:rsid w:val="00D43903"/>
    <w:rsid w:val="00D45FE1"/>
    <w:rsid w:val="00D530D4"/>
    <w:rsid w:val="00D63215"/>
    <w:rsid w:val="00D63E8A"/>
    <w:rsid w:val="00D67673"/>
    <w:rsid w:val="00D67FE0"/>
    <w:rsid w:val="00D72513"/>
    <w:rsid w:val="00D73592"/>
    <w:rsid w:val="00D77D0A"/>
    <w:rsid w:val="00D80A8A"/>
    <w:rsid w:val="00D8172D"/>
    <w:rsid w:val="00D8185B"/>
    <w:rsid w:val="00D82325"/>
    <w:rsid w:val="00D82550"/>
    <w:rsid w:val="00D9080E"/>
    <w:rsid w:val="00D91841"/>
    <w:rsid w:val="00D93FB5"/>
    <w:rsid w:val="00D95203"/>
    <w:rsid w:val="00DA2DE0"/>
    <w:rsid w:val="00DA6FD7"/>
    <w:rsid w:val="00DB3A33"/>
    <w:rsid w:val="00DB5E5B"/>
    <w:rsid w:val="00DB792C"/>
    <w:rsid w:val="00DC45F8"/>
    <w:rsid w:val="00DC56C6"/>
    <w:rsid w:val="00DD0BAC"/>
    <w:rsid w:val="00DD22AB"/>
    <w:rsid w:val="00DD5565"/>
    <w:rsid w:val="00DE1E3C"/>
    <w:rsid w:val="00DE28D4"/>
    <w:rsid w:val="00DF0578"/>
    <w:rsid w:val="00DF0587"/>
    <w:rsid w:val="00DF1107"/>
    <w:rsid w:val="00DF4383"/>
    <w:rsid w:val="00DF7CB5"/>
    <w:rsid w:val="00E03E1C"/>
    <w:rsid w:val="00E0516F"/>
    <w:rsid w:val="00E14651"/>
    <w:rsid w:val="00E16B2B"/>
    <w:rsid w:val="00E212D6"/>
    <w:rsid w:val="00E241A5"/>
    <w:rsid w:val="00E27E8E"/>
    <w:rsid w:val="00E32BC8"/>
    <w:rsid w:val="00E3759C"/>
    <w:rsid w:val="00E41A05"/>
    <w:rsid w:val="00E42729"/>
    <w:rsid w:val="00E5253C"/>
    <w:rsid w:val="00E537B2"/>
    <w:rsid w:val="00E53DA7"/>
    <w:rsid w:val="00E54122"/>
    <w:rsid w:val="00E5570D"/>
    <w:rsid w:val="00E57BFB"/>
    <w:rsid w:val="00E61C11"/>
    <w:rsid w:val="00E6786B"/>
    <w:rsid w:val="00E732F6"/>
    <w:rsid w:val="00E75817"/>
    <w:rsid w:val="00E76C5C"/>
    <w:rsid w:val="00E76DB0"/>
    <w:rsid w:val="00E8641F"/>
    <w:rsid w:val="00E96C19"/>
    <w:rsid w:val="00EA09AD"/>
    <w:rsid w:val="00EA15BF"/>
    <w:rsid w:val="00EA77C5"/>
    <w:rsid w:val="00EB2B8E"/>
    <w:rsid w:val="00EB6E66"/>
    <w:rsid w:val="00EC2EC7"/>
    <w:rsid w:val="00ED3464"/>
    <w:rsid w:val="00ED4F9A"/>
    <w:rsid w:val="00ED57CD"/>
    <w:rsid w:val="00ED5CBC"/>
    <w:rsid w:val="00ED7C98"/>
    <w:rsid w:val="00EE0277"/>
    <w:rsid w:val="00EE2FBD"/>
    <w:rsid w:val="00EE33F9"/>
    <w:rsid w:val="00EE34F2"/>
    <w:rsid w:val="00EE389A"/>
    <w:rsid w:val="00EE7520"/>
    <w:rsid w:val="00EF4F28"/>
    <w:rsid w:val="00EF5150"/>
    <w:rsid w:val="00EF591E"/>
    <w:rsid w:val="00F03960"/>
    <w:rsid w:val="00F0602D"/>
    <w:rsid w:val="00F11FF7"/>
    <w:rsid w:val="00F27289"/>
    <w:rsid w:val="00F31840"/>
    <w:rsid w:val="00F31905"/>
    <w:rsid w:val="00F3445E"/>
    <w:rsid w:val="00F35649"/>
    <w:rsid w:val="00F37CA3"/>
    <w:rsid w:val="00F40466"/>
    <w:rsid w:val="00F45B83"/>
    <w:rsid w:val="00F50B3D"/>
    <w:rsid w:val="00F51AE5"/>
    <w:rsid w:val="00F52169"/>
    <w:rsid w:val="00F52E31"/>
    <w:rsid w:val="00F53FCB"/>
    <w:rsid w:val="00F56512"/>
    <w:rsid w:val="00F573AF"/>
    <w:rsid w:val="00F60C5C"/>
    <w:rsid w:val="00F6232F"/>
    <w:rsid w:val="00F63DEF"/>
    <w:rsid w:val="00F6748D"/>
    <w:rsid w:val="00F771EB"/>
    <w:rsid w:val="00F778A8"/>
    <w:rsid w:val="00F82B05"/>
    <w:rsid w:val="00F90FF6"/>
    <w:rsid w:val="00F929B8"/>
    <w:rsid w:val="00F94ABE"/>
    <w:rsid w:val="00F94FF4"/>
    <w:rsid w:val="00F97A30"/>
    <w:rsid w:val="00F97D35"/>
    <w:rsid w:val="00FA5351"/>
    <w:rsid w:val="00FA55B7"/>
    <w:rsid w:val="00FA56CC"/>
    <w:rsid w:val="00FA5B83"/>
    <w:rsid w:val="00FB0315"/>
    <w:rsid w:val="00FB0365"/>
    <w:rsid w:val="00FB32D1"/>
    <w:rsid w:val="00FB3E38"/>
    <w:rsid w:val="00FB58BB"/>
    <w:rsid w:val="00FB5A6A"/>
    <w:rsid w:val="00FB5B3C"/>
    <w:rsid w:val="00FB66FD"/>
    <w:rsid w:val="00FB73C2"/>
    <w:rsid w:val="00FC0DC0"/>
    <w:rsid w:val="00FC4724"/>
    <w:rsid w:val="00FC6C50"/>
    <w:rsid w:val="00FD4AE4"/>
    <w:rsid w:val="00FD651B"/>
    <w:rsid w:val="00FE2A5F"/>
    <w:rsid w:val="00FE7B40"/>
    <w:rsid w:val="00FF0DB5"/>
    <w:rsid w:val="00FF34F0"/>
    <w:rsid w:val="00FF5239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#c06,#c00,#ff6,#ffdf79,#def555,#ff9,#c78627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A6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40B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40B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762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21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732F6"/>
    <w:rPr>
      <w:b/>
      <w:bCs/>
    </w:rPr>
  </w:style>
  <w:style w:type="paragraph" w:styleId="ListBullet">
    <w:name w:val="List Bullet"/>
    <w:basedOn w:val="Normal"/>
    <w:uiPriority w:val="99"/>
    <w:unhideWhenUsed/>
    <w:rsid w:val="00D36BB5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D360DE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778CF"/>
  </w:style>
  <w:style w:type="character" w:customStyle="1" w:styleId="aqj">
    <w:name w:val="aqj"/>
    <w:basedOn w:val="DefaultParagraphFont"/>
    <w:rsid w:val="003C635B"/>
  </w:style>
  <w:style w:type="character" w:customStyle="1" w:styleId="tgc">
    <w:name w:val="_tgc"/>
    <w:basedOn w:val="DefaultParagraphFont"/>
    <w:rsid w:val="00041CC2"/>
  </w:style>
  <w:style w:type="character" w:customStyle="1" w:styleId="textexposedshow">
    <w:name w:val="text_exposed_show"/>
    <w:basedOn w:val="DefaultParagraphFont"/>
    <w:rsid w:val="003B2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619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20" w:color="DADADA"/>
                                    <w:bottom w:val="single" w:sz="4" w:space="30" w:color="DADADA"/>
                                    <w:right w:val="single" w:sz="4" w:space="20" w:color="DADADA"/>
                                  </w:divBdr>
                                  <w:divsChild>
                                    <w:div w:id="116786223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4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hattonvillag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ger@percepto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winstanley21@gmail.com" TargetMode="External"/><Relationship Id="rId14" Type="http://schemas.openxmlformats.org/officeDocument/2006/relationships/hyperlink" Target="mailto:philip.wilkinson20130@che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1750-5F09-4EDD-92DD-700A847C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</dc:creator>
  <cp:lastModifiedBy>wareing</cp:lastModifiedBy>
  <cp:revision>11</cp:revision>
  <cp:lastPrinted>2018-04-24T17:40:00Z</cp:lastPrinted>
  <dcterms:created xsi:type="dcterms:W3CDTF">2018-05-20T11:04:00Z</dcterms:created>
  <dcterms:modified xsi:type="dcterms:W3CDTF">2018-05-24T07:17:00Z</dcterms:modified>
</cp:coreProperties>
</file>