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8CB99" w14:textId="3A31B74D" w:rsidR="00593675" w:rsidRPr="00B6652C" w:rsidRDefault="00152330" w:rsidP="005F1862">
      <w:pPr>
        <w:spacing w:after="0" w:line="240" w:lineRule="auto"/>
        <w:jc w:val="center"/>
        <w:rPr>
          <w:b/>
          <w:sz w:val="24"/>
          <w:szCs w:val="24"/>
          <w:u w:val="single"/>
        </w:rPr>
      </w:pPr>
      <w:r>
        <w:rPr>
          <w:b/>
          <w:sz w:val="24"/>
          <w:szCs w:val="24"/>
          <w:u w:val="single"/>
        </w:rPr>
        <w:t>Final</w:t>
      </w:r>
      <w:r w:rsidR="00016090">
        <w:rPr>
          <w:b/>
          <w:sz w:val="24"/>
          <w:szCs w:val="24"/>
          <w:u w:val="single"/>
        </w:rPr>
        <w:t xml:space="preserve"> </w:t>
      </w:r>
      <w:r w:rsidR="00593675" w:rsidRPr="00B6652C">
        <w:rPr>
          <w:b/>
          <w:sz w:val="24"/>
          <w:szCs w:val="24"/>
          <w:u w:val="single"/>
        </w:rPr>
        <w:t xml:space="preserve">minutes of Hatton Parish Council meeting held </w:t>
      </w:r>
      <w:r w:rsidR="00373F65" w:rsidRPr="00B6652C">
        <w:rPr>
          <w:b/>
          <w:sz w:val="24"/>
          <w:szCs w:val="24"/>
          <w:u w:val="single"/>
        </w:rPr>
        <w:t>virtually</w:t>
      </w:r>
      <w:r w:rsidR="00593675" w:rsidRPr="00B6652C">
        <w:rPr>
          <w:b/>
          <w:sz w:val="24"/>
          <w:szCs w:val="24"/>
          <w:u w:val="single"/>
        </w:rPr>
        <w:t xml:space="preserve"> on Monday </w:t>
      </w:r>
      <w:r w:rsidR="00016090">
        <w:rPr>
          <w:b/>
          <w:sz w:val="24"/>
          <w:szCs w:val="24"/>
          <w:u w:val="single"/>
        </w:rPr>
        <w:t>12</w:t>
      </w:r>
      <w:r w:rsidR="00016090" w:rsidRPr="00016090">
        <w:rPr>
          <w:b/>
          <w:sz w:val="24"/>
          <w:szCs w:val="24"/>
          <w:u w:val="single"/>
          <w:vertAlign w:val="superscript"/>
        </w:rPr>
        <w:t>th</w:t>
      </w:r>
      <w:r w:rsidR="00016090">
        <w:rPr>
          <w:b/>
          <w:sz w:val="24"/>
          <w:szCs w:val="24"/>
          <w:u w:val="single"/>
        </w:rPr>
        <w:t xml:space="preserve"> April</w:t>
      </w:r>
      <w:r w:rsidR="00EE16BF" w:rsidRPr="00B6652C">
        <w:rPr>
          <w:b/>
          <w:sz w:val="24"/>
          <w:szCs w:val="24"/>
          <w:u w:val="single"/>
        </w:rPr>
        <w:t xml:space="preserve"> </w:t>
      </w:r>
      <w:r w:rsidR="00593675" w:rsidRPr="00B6652C">
        <w:rPr>
          <w:b/>
          <w:sz w:val="24"/>
          <w:szCs w:val="24"/>
          <w:u w:val="single"/>
        </w:rPr>
        <w:t>202</w:t>
      </w:r>
      <w:r w:rsidR="004C44C8" w:rsidRPr="00B6652C">
        <w:rPr>
          <w:b/>
          <w:sz w:val="24"/>
          <w:szCs w:val="24"/>
          <w:u w:val="single"/>
        </w:rPr>
        <w:t>1</w:t>
      </w:r>
    </w:p>
    <w:p w14:paraId="2B57708B" w14:textId="77777777" w:rsidR="005F1862" w:rsidRPr="00B6652C" w:rsidRDefault="005F1862" w:rsidP="005F1862">
      <w:pPr>
        <w:spacing w:after="0" w:line="240" w:lineRule="auto"/>
        <w:ind w:firstLine="720"/>
        <w:rPr>
          <w:b/>
          <w:sz w:val="24"/>
          <w:szCs w:val="24"/>
          <w:u w:val="single"/>
        </w:rPr>
      </w:pPr>
    </w:p>
    <w:p w14:paraId="548554AB" w14:textId="77777777" w:rsidR="00FD616E" w:rsidRPr="00B6652C" w:rsidRDefault="004C44C8" w:rsidP="005F1862">
      <w:pPr>
        <w:spacing w:after="0" w:line="240" w:lineRule="auto"/>
        <w:ind w:firstLine="720"/>
        <w:rPr>
          <w:sz w:val="24"/>
          <w:szCs w:val="24"/>
        </w:rPr>
      </w:pPr>
      <w:r w:rsidRPr="00B6652C">
        <w:rPr>
          <w:b/>
          <w:sz w:val="24"/>
          <w:szCs w:val="24"/>
          <w:u w:val="single"/>
        </w:rPr>
        <w:t>Present</w:t>
      </w:r>
      <w:r w:rsidRPr="00B6652C">
        <w:rPr>
          <w:b/>
          <w:sz w:val="24"/>
          <w:szCs w:val="24"/>
        </w:rPr>
        <w:tab/>
      </w:r>
      <w:r w:rsidRPr="00B6652C">
        <w:rPr>
          <w:b/>
          <w:sz w:val="24"/>
          <w:szCs w:val="24"/>
        </w:rPr>
        <w:tab/>
      </w:r>
      <w:r w:rsidRPr="00B6652C">
        <w:rPr>
          <w:b/>
          <w:sz w:val="24"/>
          <w:szCs w:val="24"/>
        </w:rPr>
        <w:tab/>
      </w:r>
      <w:r w:rsidR="00EE16BF" w:rsidRPr="00B6652C">
        <w:rPr>
          <w:b/>
          <w:sz w:val="24"/>
          <w:szCs w:val="24"/>
        </w:rPr>
        <w:tab/>
      </w:r>
      <w:r w:rsidR="00EE16BF" w:rsidRPr="00B6652C">
        <w:rPr>
          <w:b/>
          <w:sz w:val="24"/>
          <w:szCs w:val="24"/>
        </w:rPr>
        <w:tab/>
      </w:r>
      <w:r w:rsidR="00EE16BF" w:rsidRPr="00B6652C">
        <w:rPr>
          <w:b/>
          <w:sz w:val="24"/>
          <w:szCs w:val="24"/>
        </w:rPr>
        <w:tab/>
      </w:r>
      <w:r w:rsidR="00EE16BF" w:rsidRPr="00B6652C">
        <w:rPr>
          <w:b/>
          <w:sz w:val="24"/>
          <w:szCs w:val="24"/>
        </w:rPr>
        <w:tab/>
      </w:r>
      <w:r w:rsidR="00EE16BF" w:rsidRPr="00B6652C">
        <w:rPr>
          <w:b/>
          <w:sz w:val="24"/>
          <w:szCs w:val="24"/>
        </w:rPr>
        <w:tab/>
      </w:r>
      <w:r w:rsidR="00EE16BF" w:rsidRPr="00B6652C">
        <w:rPr>
          <w:b/>
          <w:sz w:val="24"/>
          <w:szCs w:val="24"/>
          <w:u w:val="single"/>
        </w:rPr>
        <w:t>Apologies</w:t>
      </w:r>
      <w:r w:rsidRPr="00B6652C">
        <w:rPr>
          <w:b/>
          <w:sz w:val="24"/>
          <w:szCs w:val="24"/>
        </w:rPr>
        <w:tab/>
      </w:r>
      <w:r w:rsidRPr="00B6652C">
        <w:rPr>
          <w:b/>
          <w:sz w:val="24"/>
          <w:szCs w:val="24"/>
        </w:rPr>
        <w:tab/>
      </w:r>
      <w:r w:rsidRPr="00B6652C">
        <w:rPr>
          <w:b/>
          <w:sz w:val="24"/>
          <w:szCs w:val="24"/>
        </w:rPr>
        <w:tab/>
      </w:r>
      <w:r w:rsidRPr="00B6652C">
        <w:rPr>
          <w:b/>
          <w:sz w:val="24"/>
          <w:szCs w:val="24"/>
        </w:rPr>
        <w:tab/>
      </w:r>
      <w:r w:rsidRPr="00B6652C">
        <w:rPr>
          <w:b/>
          <w:sz w:val="24"/>
          <w:szCs w:val="24"/>
        </w:rPr>
        <w:tab/>
      </w:r>
      <w:r w:rsidRPr="00B6652C">
        <w:rPr>
          <w:b/>
          <w:sz w:val="24"/>
          <w:szCs w:val="24"/>
        </w:rPr>
        <w:tab/>
      </w:r>
      <w:r w:rsidR="00593675" w:rsidRPr="00B6652C">
        <w:rPr>
          <w:sz w:val="24"/>
          <w:szCs w:val="24"/>
        </w:rPr>
        <w:tab/>
      </w:r>
      <w:r w:rsidR="003F427B" w:rsidRPr="00B6652C">
        <w:rPr>
          <w:sz w:val="24"/>
          <w:szCs w:val="24"/>
        </w:rPr>
        <w:tab/>
      </w:r>
      <w:r w:rsidR="003F427B" w:rsidRPr="00B6652C">
        <w:rPr>
          <w:sz w:val="24"/>
          <w:szCs w:val="24"/>
        </w:rPr>
        <w:tab/>
      </w:r>
      <w:r w:rsidR="003F427B" w:rsidRPr="00B6652C">
        <w:rPr>
          <w:sz w:val="24"/>
          <w:szCs w:val="24"/>
        </w:rPr>
        <w:tab/>
      </w:r>
      <w:r w:rsidR="003F427B" w:rsidRPr="00B6652C">
        <w:rPr>
          <w:sz w:val="24"/>
          <w:szCs w:val="24"/>
        </w:rPr>
        <w:tab/>
      </w:r>
      <w:r w:rsidR="003F427B" w:rsidRPr="00B6652C">
        <w:rPr>
          <w:sz w:val="24"/>
          <w:szCs w:val="24"/>
        </w:rPr>
        <w:tab/>
      </w:r>
      <w:r w:rsidR="003F427B" w:rsidRPr="00B6652C">
        <w:rPr>
          <w:sz w:val="24"/>
          <w:szCs w:val="24"/>
        </w:rPr>
        <w:tab/>
      </w:r>
    </w:p>
    <w:p w14:paraId="1A0E0B9A" w14:textId="77777777" w:rsidR="00336E46" w:rsidRPr="00B6652C" w:rsidRDefault="00593675" w:rsidP="005F1862">
      <w:pPr>
        <w:spacing w:after="0" w:line="240" w:lineRule="auto"/>
        <w:ind w:firstLine="720"/>
        <w:rPr>
          <w:sz w:val="24"/>
          <w:szCs w:val="24"/>
        </w:rPr>
      </w:pPr>
      <w:r w:rsidRPr="00B6652C">
        <w:rPr>
          <w:sz w:val="24"/>
          <w:szCs w:val="24"/>
        </w:rPr>
        <w:t>Paul Molphy (in the chair)</w:t>
      </w:r>
      <w:r w:rsidR="00394B7C" w:rsidRPr="00B6652C">
        <w:rPr>
          <w:sz w:val="24"/>
          <w:szCs w:val="24"/>
        </w:rPr>
        <w:tab/>
      </w:r>
      <w:r w:rsidR="003F427B" w:rsidRPr="00B6652C">
        <w:rPr>
          <w:sz w:val="24"/>
          <w:szCs w:val="24"/>
        </w:rPr>
        <w:t>Robin Brocklehurst</w:t>
      </w:r>
      <w:r w:rsidRPr="00B6652C">
        <w:rPr>
          <w:sz w:val="24"/>
          <w:szCs w:val="24"/>
        </w:rPr>
        <w:tab/>
      </w:r>
      <w:r w:rsidR="005F1862" w:rsidRPr="00B6652C">
        <w:rPr>
          <w:sz w:val="24"/>
          <w:szCs w:val="24"/>
        </w:rPr>
        <w:tab/>
      </w:r>
      <w:r w:rsidR="005F1862" w:rsidRPr="00B6652C">
        <w:rPr>
          <w:sz w:val="24"/>
          <w:szCs w:val="24"/>
        </w:rPr>
        <w:tab/>
      </w:r>
      <w:r w:rsidR="00016090" w:rsidRPr="00B6652C">
        <w:rPr>
          <w:sz w:val="24"/>
          <w:szCs w:val="24"/>
        </w:rPr>
        <w:t>Fiona Burton</w:t>
      </w:r>
      <w:r w:rsidR="004C44C8" w:rsidRPr="00B6652C">
        <w:rPr>
          <w:sz w:val="24"/>
          <w:szCs w:val="24"/>
        </w:rPr>
        <w:tab/>
      </w:r>
      <w:r w:rsidR="00F93AE4" w:rsidRPr="00B6652C">
        <w:rPr>
          <w:sz w:val="24"/>
          <w:szCs w:val="24"/>
        </w:rPr>
        <w:tab/>
      </w:r>
      <w:r w:rsidR="00F93AE4" w:rsidRPr="00B6652C">
        <w:rPr>
          <w:sz w:val="24"/>
          <w:szCs w:val="24"/>
        </w:rPr>
        <w:tab/>
      </w:r>
      <w:r w:rsidR="00F93AE4" w:rsidRPr="00B6652C">
        <w:rPr>
          <w:sz w:val="24"/>
          <w:szCs w:val="24"/>
        </w:rPr>
        <w:tab/>
      </w:r>
      <w:r w:rsidR="00394B7C" w:rsidRPr="00B6652C">
        <w:rPr>
          <w:sz w:val="24"/>
          <w:szCs w:val="24"/>
        </w:rPr>
        <w:t>Stuart Tranter</w:t>
      </w:r>
      <w:r w:rsidR="00394B7C" w:rsidRPr="00B6652C">
        <w:rPr>
          <w:sz w:val="24"/>
          <w:szCs w:val="24"/>
        </w:rPr>
        <w:tab/>
      </w:r>
      <w:r w:rsidR="00F93AE4" w:rsidRPr="00B6652C">
        <w:rPr>
          <w:sz w:val="24"/>
          <w:szCs w:val="24"/>
        </w:rPr>
        <w:tab/>
      </w:r>
      <w:r w:rsidR="00F93AE4" w:rsidRPr="00B6652C">
        <w:rPr>
          <w:sz w:val="24"/>
          <w:szCs w:val="24"/>
        </w:rPr>
        <w:tab/>
        <w:t>Jayne Power</w:t>
      </w:r>
      <w:r w:rsidRPr="00B6652C">
        <w:rPr>
          <w:sz w:val="24"/>
          <w:szCs w:val="24"/>
        </w:rPr>
        <w:tab/>
      </w:r>
      <w:r w:rsidRPr="00B6652C">
        <w:rPr>
          <w:sz w:val="24"/>
          <w:szCs w:val="24"/>
        </w:rPr>
        <w:tab/>
      </w:r>
      <w:r w:rsidRPr="00B6652C">
        <w:rPr>
          <w:sz w:val="24"/>
          <w:szCs w:val="24"/>
        </w:rPr>
        <w:tab/>
      </w:r>
    </w:p>
    <w:p w14:paraId="27DFC081" w14:textId="77777777" w:rsidR="004C44C8" w:rsidRPr="00B6652C" w:rsidRDefault="00373F65" w:rsidP="005F1862">
      <w:pPr>
        <w:spacing w:after="0" w:line="240" w:lineRule="auto"/>
        <w:ind w:firstLine="720"/>
        <w:rPr>
          <w:sz w:val="24"/>
          <w:szCs w:val="24"/>
        </w:rPr>
      </w:pPr>
      <w:r w:rsidRPr="00B6652C">
        <w:rPr>
          <w:sz w:val="24"/>
          <w:szCs w:val="24"/>
        </w:rPr>
        <w:t>Julian Wrigley</w:t>
      </w:r>
      <w:r w:rsidR="00394B7C" w:rsidRPr="00B6652C">
        <w:rPr>
          <w:sz w:val="24"/>
          <w:szCs w:val="24"/>
        </w:rPr>
        <w:tab/>
      </w:r>
      <w:r w:rsidR="00F93AE4" w:rsidRPr="00B6652C">
        <w:rPr>
          <w:sz w:val="24"/>
          <w:szCs w:val="24"/>
        </w:rPr>
        <w:tab/>
      </w:r>
      <w:r w:rsidR="00F93AE4" w:rsidRPr="00B6652C">
        <w:rPr>
          <w:sz w:val="24"/>
          <w:szCs w:val="24"/>
        </w:rPr>
        <w:tab/>
      </w:r>
      <w:r w:rsidR="00016090" w:rsidRPr="00B6652C">
        <w:rPr>
          <w:sz w:val="24"/>
          <w:szCs w:val="24"/>
        </w:rPr>
        <w:t>Brian Axcell</w:t>
      </w:r>
    </w:p>
    <w:p w14:paraId="4DE8D91F" w14:textId="77777777" w:rsidR="005F1862" w:rsidRPr="00B6652C" w:rsidRDefault="004C44C8" w:rsidP="005F1862">
      <w:pPr>
        <w:spacing w:after="0" w:line="240" w:lineRule="auto"/>
        <w:ind w:firstLine="720"/>
        <w:rPr>
          <w:sz w:val="24"/>
          <w:szCs w:val="24"/>
        </w:rPr>
      </w:pPr>
      <w:r w:rsidRPr="00B6652C">
        <w:rPr>
          <w:sz w:val="24"/>
          <w:szCs w:val="24"/>
        </w:rPr>
        <w:t>Phil Young</w:t>
      </w:r>
      <w:r w:rsidR="005F1862" w:rsidRPr="00B6652C">
        <w:rPr>
          <w:sz w:val="24"/>
          <w:szCs w:val="24"/>
        </w:rPr>
        <w:tab/>
      </w:r>
      <w:r w:rsidR="005F1862" w:rsidRPr="00B6652C">
        <w:rPr>
          <w:sz w:val="24"/>
          <w:szCs w:val="24"/>
        </w:rPr>
        <w:tab/>
      </w:r>
      <w:r w:rsidR="005F1862" w:rsidRPr="00B6652C">
        <w:rPr>
          <w:sz w:val="24"/>
          <w:szCs w:val="24"/>
        </w:rPr>
        <w:tab/>
      </w:r>
      <w:r w:rsidR="00EE16BF" w:rsidRPr="00B6652C">
        <w:rPr>
          <w:sz w:val="24"/>
          <w:szCs w:val="24"/>
        </w:rPr>
        <w:t>Elaine Marsden-Ormson (Clerk)</w:t>
      </w:r>
    </w:p>
    <w:p w14:paraId="78DE664E" w14:textId="77777777" w:rsidR="00EE16BF" w:rsidRPr="00B6652C" w:rsidRDefault="00394B7C" w:rsidP="005F1862">
      <w:pPr>
        <w:spacing w:after="0" w:line="240" w:lineRule="auto"/>
        <w:ind w:firstLine="720"/>
        <w:rPr>
          <w:sz w:val="24"/>
          <w:szCs w:val="24"/>
        </w:rPr>
      </w:pPr>
      <w:r w:rsidRPr="00B6652C">
        <w:rPr>
          <w:sz w:val="24"/>
          <w:szCs w:val="24"/>
        </w:rPr>
        <w:tab/>
      </w:r>
      <w:r w:rsidRPr="00B6652C">
        <w:rPr>
          <w:sz w:val="24"/>
          <w:szCs w:val="24"/>
        </w:rPr>
        <w:tab/>
      </w:r>
      <w:r w:rsidRPr="00B6652C">
        <w:rPr>
          <w:sz w:val="24"/>
          <w:szCs w:val="24"/>
        </w:rPr>
        <w:tab/>
      </w:r>
      <w:r w:rsidR="00593675" w:rsidRPr="00B6652C">
        <w:rPr>
          <w:sz w:val="24"/>
          <w:szCs w:val="24"/>
        </w:rPr>
        <w:tab/>
      </w:r>
      <w:r w:rsidR="00593675" w:rsidRPr="00B6652C">
        <w:rPr>
          <w:sz w:val="24"/>
          <w:szCs w:val="24"/>
        </w:rPr>
        <w:tab/>
      </w:r>
      <w:r w:rsidR="00593675" w:rsidRPr="00B6652C">
        <w:rPr>
          <w:sz w:val="24"/>
          <w:szCs w:val="24"/>
        </w:rPr>
        <w:tab/>
      </w:r>
    </w:p>
    <w:p w14:paraId="0707BBB2" w14:textId="77777777" w:rsidR="00EE16BF" w:rsidRPr="00B6652C" w:rsidRDefault="00EE16BF" w:rsidP="005F1862">
      <w:pPr>
        <w:spacing w:after="0" w:line="240" w:lineRule="auto"/>
        <w:ind w:firstLine="720"/>
        <w:rPr>
          <w:b/>
          <w:sz w:val="24"/>
          <w:szCs w:val="24"/>
          <w:u w:val="single"/>
        </w:rPr>
      </w:pPr>
      <w:r w:rsidRPr="00B6652C">
        <w:rPr>
          <w:b/>
          <w:sz w:val="24"/>
          <w:szCs w:val="24"/>
          <w:u w:val="single"/>
        </w:rPr>
        <w:t>In attendance</w:t>
      </w:r>
      <w:r w:rsidR="00593675" w:rsidRPr="00B6652C">
        <w:rPr>
          <w:b/>
          <w:sz w:val="24"/>
          <w:szCs w:val="24"/>
          <w:u w:val="single"/>
        </w:rPr>
        <w:tab/>
      </w:r>
    </w:p>
    <w:p w14:paraId="4EB84ACB" w14:textId="77777777" w:rsidR="00FD616E" w:rsidRPr="00B6652C" w:rsidRDefault="00EE16BF" w:rsidP="005F1862">
      <w:pPr>
        <w:spacing w:after="0" w:line="240" w:lineRule="auto"/>
        <w:ind w:firstLine="720"/>
        <w:rPr>
          <w:sz w:val="24"/>
          <w:szCs w:val="24"/>
        </w:rPr>
      </w:pPr>
      <w:r w:rsidRPr="00B6652C">
        <w:rPr>
          <w:sz w:val="24"/>
          <w:szCs w:val="24"/>
        </w:rPr>
        <w:t>Sue Spiteri, resident</w:t>
      </w:r>
      <w:r w:rsidR="00593675" w:rsidRPr="00B6652C">
        <w:rPr>
          <w:sz w:val="24"/>
          <w:szCs w:val="24"/>
        </w:rPr>
        <w:tab/>
      </w:r>
    </w:p>
    <w:p w14:paraId="0F1A3141" w14:textId="77777777" w:rsidR="003D3DC9" w:rsidRPr="00B6652C" w:rsidRDefault="003D3DC9" w:rsidP="00CD09C9">
      <w:pPr>
        <w:spacing w:after="0"/>
        <w:ind w:firstLine="720"/>
        <w:rPr>
          <w:sz w:val="24"/>
          <w:szCs w:val="24"/>
        </w:rPr>
      </w:pPr>
    </w:p>
    <w:tbl>
      <w:tblPr>
        <w:tblStyle w:val="TableGrid"/>
        <w:tblW w:w="5000" w:type="pct"/>
        <w:tblInd w:w="-147" w:type="dxa"/>
        <w:tblLayout w:type="fixed"/>
        <w:tblLook w:val="04A0" w:firstRow="1" w:lastRow="0" w:firstColumn="1" w:lastColumn="0" w:noHBand="0" w:noVBand="1"/>
      </w:tblPr>
      <w:tblGrid>
        <w:gridCol w:w="857"/>
        <w:gridCol w:w="8499"/>
        <w:gridCol w:w="1100"/>
      </w:tblGrid>
      <w:tr w:rsidR="00593675" w:rsidRPr="00B6652C" w14:paraId="1F6E4081" w14:textId="77777777" w:rsidTr="005F1862">
        <w:tc>
          <w:tcPr>
            <w:tcW w:w="410" w:type="pct"/>
            <w:shd w:val="clear" w:color="auto" w:fill="FFFF00"/>
          </w:tcPr>
          <w:p w14:paraId="7AE0467A" w14:textId="77777777" w:rsidR="00593675" w:rsidRPr="00B6652C" w:rsidRDefault="00593675" w:rsidP="00E34F20">
            <w:pPr>
              <w:rPr>
                <w:rFonts w:cstheme="minorHAnsi"/>
                <w:b/>
                <w:sz w:val="24"/>
                <w:szCs w:val="24"/>
              </w:rPr>
            </w:pPr>
          </w:p>
        </w:tc>
        <w:tc>
          <w:tcPr>
            <w:tcW w:w="4064" w:type="pct"/>
            <w:shd w:val="clear" w:color="auto" w:fill="FFFF00"/>
          </w:tcPr>
          <w:p w14:paraId="08FCBB8C" w14:textId="77777777" w:rsidR="00593675" w:rsidRPr="00B6652C" w:rsidRDefault="00593675" w:rsidP="00E34F20">
            <w:pPr>
              <w:rPr>
                <w:rFonts w:cstheme="minorHAnsi"/>
                <w:sz w:val="24"/>
                <w:szCs w:val="24"/>
              </w:rPr>
            </w:pPr>
          </w:p>
        </w:tc>
        <w:tc>
          <w:tcPr>
            <w:tcW w:w="526" w:type="pct"/>
            <w:shd w:val="clear" w:color="auto" w:fill="FFFF00"/>
          </w:tcPr>
          <w:p w14:paraId="62B39BD6" w14:textId="77777777" w:rsidR="00593675" w:rsidRPr="00B6652C" w:rsidRDefault="00336E46" w:rsidP="00E34F20">
            <w:pPr>
              <w:jc w:val="center"/>
              <w:rPr>
                <w:rFonts w:cstheme="minorHAnsi"/>
                <w:b/>
                <w:sz w:val="24"/>
                <w:szCs w:val="24"/>
              </w:rPr>
            </w:pPr>
            <w:r w:rsidRPr="00B6652C">
              <w:rPr>
                <w:rFonts w:cstheme="minorHAnsi"/>
                <w:b/>
                <w:sz w:val="24"/>
                <w:szCs w:val="24"/>
              </w:rPr>
              <w:t>Action</w:t>
            </w:r>
          </w:p>
        </w:tc>
      </w:tr>
      <w:tr w:rsidR="00593675" w:rsidRPr="00B6652C" w14:paraId="74001CFF" w14:textId="77777777" w:rsidTr="00CF23A4">
        <w:tc>
          <w:tcPr>
            <w:tcW w:w="410" w:type="pct"/>
          </w:tcPr>
          <w:p w14:paraId="63AD4D95" w14:textId="77777777" w:rsidR="00593675" w:rsidRPr="00B6652C" w:rsidRDefault="00016090" w:rsidP="00EE16BF">
            <w:pPr>
              <w:rPr>
                <w:rFonts w:cstheme="minorHAnsi"/>
                <w:b/>
                <w:sz w:val="24"/>
                <w:szCs w:val="24"/>
              </w:rPr>
            </w:pPr>
            <w:r>
              <w:rPr>
                <w:rFonts w:cstheme="minorHAnsi"/>
                <w:b/>
                <w:sz w:val="24"/>
                <w:szCs w:val="24"/>
              </w:rPr>
              <w:t>E152</w:t>
            </w:r>
          </w:p>
        </w:tc>
        <w:tc>
          <w:tcPr>
            <w:tcW w:w="4064" w:type="pct"/>
          </w:tcPr>
          <w:p w14:paraId="0A863A3A" w14:textId="77777777" w:rsidR="00593675" w:rsidRPr="00B6652C" w:rsidRDefault="00593675" w:rsidP="00E34F20">
            <w:pPr>
              <w:rPr>
                <w:rFonts w:cstheme="minorHAnsi"/>
                <w:b/>
                <w:sz w:val="24"/>
                <w:szCs w:val="24"/>
              </w:rPr>
            </w:pPr>
            <w:r w:rsidRPr="00B6652C">
              <w:rPr>
                <w:rFonts w:cstheme="minorHAnsi"/>
                <w:b/>
                <w:sz w:val="24"/>
                <w:szCs w:val="24"/>
              </w:rPr>
              <w:t>Welcome/Apologies</w:t>
            </w:r>
          </w:p>
          <w:p w14:paraId="5A748887" w14:textId="77777777" w:rsidR="00593675" w:rsidRPr="00B6652C" w:rsidRDefault="00593675" w:rsidP="00E34F20">
            <w:pPr>
              <w:tabs>
                <w:tab w:val="left" w:pos="5520"/>
              </w:tabs>
              <w:rPr>
                <w:rFonts w:cstheme="minorHAnsi"/>
                <w:sz w:val="24"/>
                <w:szCs w:val="24"/>
              </w:rPr>
            </w:pPr>
            <w:r w:rsidRPr="00B6652C">
              <w:rPr>
                <w:rFonts w:cstheme="minorHAnsi"/>
                <w:sz w:val="24"/>
                <w:szCs w:val="24"/>
              </w:rPr>
              <w:tab/>
            </w:r>
          </w:p>
          <w:p w14:paraId="43A68B7E" w14:textId="77777777" w:rsidR="00CD09C9" w:rsidRPr="00B6652C" w:rsidRDefault="00F93AE4" w:rsidP="00336E46">
            <w:pPr>
              <w:tabs>
                <w:tab w:val="left" w:pos="7836"/>
              </w:tabs>
              <w:rPr>
                <w:bCs/>
                <w:sz w:val="24"/>
                <w:szCs w:val="24"/>
              </w:rPr>
            </w:pPr>
            <w:r w:rsidRPr="00B6652C">
              <w:rPr>
                <w:bCs/>
                <w:sz w:val="24"/>
                <w:szCs w:val="24"/>
              </w:rPr>
              <w:t xml:space="preserve">The Chair welcomed </w:t>
            </w:r>
            <w:r w:rsidR="004C44C8" w:rsidRPr="00B6652C">
              <w:rPr>
                <w:bCs/>
                <w:sz w:val="24"/>
                <w:szCs w:val="24"/>
              </w:rPr>
              <w:t xml:space="preserve">everyone </w:t>
            </w:r>
            <w:r w:rsidRPr="00B6652C">
              <w:rPr>
                <w:bCs/>
                <w:sz w:val="24"/>
                <w:szCs w:val="24"/>
              </w:rPr>
              <w:t xml:space="preserve">to the meeting. </w:t>
            </w:r>
          </w:p>
        </w:tc>
        <w:tc>
          <w:tcPr>
            <w:tcW w:w="526" w:type="pct"/>
          </w:tcPr>
          <w:p w14:paraId="6742428E" w14:textId="77777777" w:rsidR="00593675" w:rsidRPr="00B6652C" w:rsidRDefault="00593675" w:rsidP="00E34F20">
            <w:pPr>
              <w:rPr>
                <w:rFonts w:cstheme="minorHAnsi"/>
                <w:b/>
                <w:sz w:val="24"/>
                <w:szCs w:val="24"/>
              </w:rPr>
            </w:pPr>
          </w:p>
        </w:tc>
      </w:tr>
      <w:tr w:rsidR="00593675" w:rsidRPr="00B6652C" w14:paraId="5113E081" w14:textId="77777777" w:rsidTr="00CF23A4">
        <w:tc>
          <w:tcPr>
            <w:tcW w:w="410" w:type="pct"/>
          </w:tcPr>
          <w:p w14:paraId="4365538E" w14:textId="77777777" w:rsidR="00593675" w:rsidRPr="00B6652C" w:rsidRDefault="00016090" w:rsidP="00EE16BF">
            <w:pPr>
              <w:rPr>
                <w:rFonts w:cstheme="minorHAnsi"/>
                <w:b/>
                <w:sz w:val="24"/>
                <w:szCs w:val="24"/>
              </w:rPr>
            </w:pPr>
            <w:r>
              <w:rPr>
                <w:rFonts w:cstheme="minorHAnsi"/>
                <w:b/>
                <w:sz w:val="24"/>
                <w:szCs w:val="24"/>
              </w:rPr>
              <w:t>E153</w:t>
            </w:r>
          </w:p>
        </w:tc>
        <w:tc>
          <w:tcPr>
            <w:tcW w:w="4064" w:type="pct"/>
          </w:tcPr>
          <w:p w14:paraId="21433E3D" w14:textId="77777777" w:rsidR="00593675" w:rsidRPr="00B6652C" w:rsidRDefault="00593675" w:rsidP="00E34F20">
            <w:pPr>
              <w:rPr>
                <w:rFonts w:cstheme="minorHAnsi"/>
                <w:b/>
                <w:sz w:val="24"/>
                <w:szCs w:val="24"/>
              </w:rPr>
            </w:pPr>
            <w:r w:rsidRPr="00B6652C">
              <w:rPr>
                <w:rFonts w:cstheme="minorHAnsi"/>
                <w:b/>
                <w:sz w:val="24"/>
                <w:szCs w:val="24"/>
              </w:rPr>
              <w:t>Open Forum for Villagers to speak to councillors with concerns/suggestions etc.</w:t>
            </w:r>
          </w:p>
          <w:p w14:paraId="2BB760DC" w14:textId="77777777" w:rsidR="00593675" w:rsidRPr="00B6652C" w:rsidRDefault="00593675" w:rsidP="00E34F20">
            <w:pPr>
              <w:rPr>
                <w:rFonts w:cstheme="minorHAnsi"/>
                <w:sz w:val="24"/>
                <w:szCs w:val="24"/>
              </w:rPr>
            </w:pPr>
          </w:p>
          <w:p w14:paraId="350BA254" w14:textId="77777777" w:rsidR="00CD09C9" w:rsidRPr="00B6652C" w:rsidRDefault="00EE16BF" w:rsidP="00EE16BF">
            <w:pPr>
              <w:rPr>
                <w:rFonts w:cstheme="minorHAnsi"/>
                <w:sz w:val="24"/>
                <w:szCs w:val="24"/>
              </w:rPr>
            </w:pPr>
            <w:r w:rsidRPr="00B6652C">
              <w:rPr>
                <w:rFonts w:cstheme="minorHAnsi"/>
                <w:sz w:val="24"/>
                <w:szCs w:val="24"/>
              </w:rPr>
              <w:t>The Chair welcomed resident, Sue Spiteri to the meeting.  T</w:t>
            </w:r>
            <w:r w:rsidR="00593675" w:rsidRPr="00B6652C">
              <w:rPr>
                <w:rFonts w:cstheme="minorHAnsi"/>
                <w:sz w:val="24"/>
                <w:szCs w:val="24"/>
              </w:rPr>
              <w:t>he Chair continued with the agenda</w:t>
            </w:r>
          </w:p>
        </w:tc>
        <w:tc>
          <w:tcPr>
            <w:tcW w:w="526" w:type="pct"/>
          </w:tcPr>
          <w:p w14:paraId="1A5F3228" w14:textId="77777777" w:rsidR="00593675" w:rsidRPr="00B6652C" w:rsidRDefault="00593675" w:rsidP="00E34F20">
            <w:pPr>
              <w:rPr>
                <w:rFonts w:cstheme="minorHAnsi"/>
                <w:b/>
                <w:sz w:val="24"/>
                <w:szCs w:val="24"/>
              </w:rPr>
            </w:pPr>
          </w:p>
        </w:tc>
      </w:tr>
      <w:tr w:rsidR="00593675" w:rsidRPr="00B6652C" w14:paraId="487505AD" w14:textId="77777777" w:rsidTr="00CF23A4">
        <w:tc>
          <w:tcPr>
            <w:tcW w:w="410" w:type="pct"/>
          </w:tcPr>
          <w:p w14:paraId="029882A5" w14:textId="77777777" w:rsidR="00593675" w:rsidRPr="00B6652C" w:rsidRDefault="00016090" w:rsidP="00EE16BF">
            <w:pPr>
              <w:rPr>
                <w:rFonts w:cstheme="minorHAnsi"/>
                <w:b/>
                <w:sz w:val="24"/>
                <w:szCs w:val="24"/>
              </w:rPr>
            </w:pPr>
            <w:r>
              <w:rPr>
                <w:rFonts w:cstheme="minorHAnsi"/>
                <w:b/>
                <w:sz w:val="24"/>
                <w:szCs w:val="24"/>
              </w:rPr>
              <w:t>E154</w:t>
            </w:r>
          </w:p>
        </w:tc>
        <w:tc>
          <w:tcPr>
            <w:tcW w:w="4064" w:type="pct"/>
          </w:tcPr>
          <w:p w14:paraId="2FD895E3" w14:textId="77777777" w:rsidR="00593675" w:rsidRPr="00B6652C" w:rsidRDefault="00593675" w:rsidP="00336E46">
            <w:pPr>
              <w:rPr>
                <w:rFonts w:cstheme="minorHAnsi"/>
                <w:b/>
                <w:sz w:val="24"/>
                <w:szCs w:val="24"/>
              </w:rPr>
            </w:pPr>
            <w:r w:rsidRPr="00B6652C">
              <w:rPr>
                <w:rFonts w:cstheme="minorHAnsi"/>
                <w:b/>
                <w:sz w:val="24"/>
                <w:szCs w:val="24"/>
              </w:rPr>
              <w:t>PCSO Matters</w:t>
            </w:r>
          </w:p>
          <w:p w14:paraId="22FAE3CF" w14:textId="77777777" w:rsidR="00593675" w:rsidRPr="00B6652C" w:rsidRDefault="00593675" w:rsidP="00336E46">
            <w:pPr>
              <w:rPr>
                <w:rFonts w:cstheme="minorHAnsi"/>
                <w:b/>
                <w:sz w:val="24"/>
                <w:szCs w:val="24"/>
              </w:rPr>
            </w:pPr>
          </w:p>
          <w:p w14:paraId="0E024B7A" w14:textId="77777777" w:rsidR="00CD09C9" w:rsidRPr="00B6652C" w:rsidRDefault="00593675" w:rsidP="00336E46">
            <w:pPr>
              <w:rPr>
                <w:rFonts w:cstheme="minorHAnsi"/>
                <w:bCs/>
                <w:sz w:val="24"/>
                <w:szCs w:val="24"/>
              </w:rPr>
            </w:pPr>
            <w:r w:rsidRPr="00B6652C">
              <w:rPr>
                <w:rFonts w:cstheme="minorHAnsi"/>
                <w:bCs/>
                <w:sz w:val="24"/>
                <w:szCs w:val="24"/>
              </w:rPr>
              <w:t xml:space="preserve">PCSO Wilkinson </w:t>
            </w:r>
            <w:r w:rsidR="00336E46" w:rsidRPr="00B6652C">
              <w:rPr>
                <w:rFonts w:cstheme="minorHAnsi"/>
                <w:bCs/>
                <w:sz w:val="24"/>
                <w:szCs w:val="24"/>
              </w:rPr>
              <w:t>sent his apologies but emailed the following report:</w:t>
            </w:r>
          </w:p>
          <w:p w14:paraId="0916418B" w14:textId="77777777" w:rsidR="00336E46" w:rsidRPr="00B6652C" w:rsidRDefault="00336E46" w:rsidP="00336E46">
            <w:pPr>
              <w:rPr>
                <w:rFonts w:cstheme="minorHAnsi"/>
                <w:bCs/>
                <w:sz w:val="24"/>
                <w:szCs w:val="24"/>
              </w:rPr>
            </w:pPr>
          </w:p>
          <w:p w14:paraId="35DD2A25" w14:textId="77777777" w:rsidR="00336E46" w:rsidRPr="00B6652C" w:rsidRDefault="00336E46" w:rsidP="00336E46">
            <w:pPr>
              <w:rPr>
                <w:b/>
                <w:i/>
                <w:sz w:val="24"/>
                <w:szCs w:val="24"/>
              </w:rPr>
            </w:pPr>
            <w:r w:rsidRPr="00B6652C">
              <w:rPr>
                <w:b/>
                <w:i/>
                <w:sz w:val="24"/>
                <w:szCs w:val="24"/>
              </w:rPr>
              <w:t>Crime:</w:t>
            </w:r>
          </w:p>
          <w:p w14:paraId="00A68D36" w14:textId="77777777" w:rsidR="005F1862" w:rsidRPr="00B6652C" w:rsidRDefault="00016090" w:rsidP="005F1862">
            <w:pPr>
              <w:rPr>
                <w:sz w:val="24"/>
                <w:szCs w:val="24"/>
              </w:rPr>
            </w:pPr>
            <w:r>
              <w:rPr>
                <w:sz w:val="24"/>
                <w:szCs w:val="24"/>
              </w:rPr>
              <w:t>Nothing to report</w:t>
            </w:r>
          </w:p>
          <w:p w14:paraId="1083F3D6" w14:textId="77777777" w:rsidR="00336E46" w:rsidRPr="00B6652C" w:rsidRDefault="00336E46" w:rsidP="00336E46">
            <w:pPr>
              <w:rPr>
                <w:sz w:val="24"/>
                <w:szCs w:val="24"/>
              </w:rPr>
            </w:pPr>
          </w:p>
          <w:p w14:paraId="312E1A75" w14:textId="77777777" w:rsidR="00336E46" w:rsidRPr="00B6652C" w:rsidRDefault="00336E46" w:rsidP="00336E46">
            <w:pPr>
              <w:rPr>
                <w:b/>
                <w:i/>
                <w:sz w:val="24"/>
                <w:szCs w:val="24"/>
              </w:rPr>
            </w:pPr>
            <w:r w:rsidRPr="00B6652C">
              <w:rPr>
                <w:b/>
                <w:i/>
                <w:sz w:val="24"/>
                <w:szCs w:val="24"/>
              </w:rPr>
              <w:t>Speed Enforcement:</w:t>
            </w:r>
          </w:p>
          <w:p w14:paraId="50B9C4F2" w14:textId="77777777" w:rsidR="005F1862" w:rsidRPr="00B6652C" w:rsidRDefault="005F1862" w:rsidP="005F1862">
            <w:pPr>
              <w:rPr>
                <w:sz w:val="24"/>
                <w:szCs w:val="24"/>
              </w:rPr>
            </w:pPr>
            <w:r w:rsidRPr="00B6652C">
              <w:rPr>
                <w:sz w:val="24"/>
                <w:szCs w:val="24"/>
              </w:rPr>
              <w:t xml:space="preserve">Warrington Road, </w:t>
            </w:r>
            <w:r w:rsidR="00016090">
              <w:rPr>
                <w:sz w:val="24"/>
                <w:szCs w:val="24"/>
              </w:rPr>
              <w:t>once in the month, 1 activation highest speed recorded 41</w:t>
            </w:r>
            <w:r w:rsidR="00016090" w:rsidRPr="00B6652C">
              <w:rPr>
                <w:sz w:val="24"/>
                <w:szCs w:val="24"/>
              </w:rPr>
              <w:t>mph</w:t>
            </w:r>
          </w:p>
          <w:p w14:paraId="01C55039" w14:textId="77777777" w:rsidR="005F1862" w:rsidRPr="00B6652C" w:rsidRDefault="005F1862" w:rsidP="005F1862">
            <w:pPr>
              <w:rPr>
                <w:sz w:val="24"/>
                <w:szCs w:val="24"/>
              </w:rPr>
            </w:pPr>
            <w:r w:rsidRPr="00B6652C">
              <w:rPr>
                <w:sz w:val="24"/>
                <w:szCs w:val="24"/>
              </w:rPr>
              <w:t xml:space="preserve">Hatton Lane, </w:t>
            </w:r>
            <w:r w:rsidR="00016090">
              <w:rPr>
                <w:sz w:val="24"/>
                <w:szCs w:val="24"/>
              </w:rPr>
              <w:t>four</w:t>
            </w:r>
            <w:r w:rsidRPr="00B6652C">
              <w:rPr>
                <w:sz w:val="24"/>
                <w:szCs w:val="24"/>
              </w:rPr>
              <w:t xml:space="preserve"> times </w:t>
            </w:r>
            <w:r w:rsidR="00016090">
              <w:rPr>
                <w:sz w:val="24"/>
                <w:szCs w:val="24"/>
              </w:rPr>
              <w:t>68</w:t>
            </w:r>
            <w:r w:rsidRPr="00B6652C">
              <w:rPr>
                <w:sz w:val="24"/>
                <w:szCs w:val="24"/>
              </w:rPr>
              <w:t xml:space="preserve"> activations highest speed recorded 4</w:t>
            </w:r>
            <w:r w:rsidR="00016090">
              <w:rPr>
                <w:sz w:val="24"/>
                <w:szCs w:val="24"/>
              </w:rPr>
              <w:t>4</w:t>
            </w:r>
            <w:r w:rsidRPr="00B6652C">
              <w:rPr>
                <w:sz w:val="24"/>
                <w:szCs w:val="24"/>
              </w:rPr>
              <w:t>mph.</w:t>
            </w:r>
          </w:p>
          <w:p w14:paraId="09A33D7A" w14:textId="77777777" w:rsidR="00336E46" w:rsidRPr="00B6652C" w:rsidRDefault="00336E46" w:rsidP="00336E46">
            <w:pPr>
              <w:rPr>
                <w:sz w:val="24"/>
                <w:szCs w:val="24"/>
              </w:rPr>
            </w:pPr>
          </w:p>
          <w:p w14:paraId="567A2F96" w14:textId="77777777" w:rsidR="00336E46" w:rsidRPr="00B6652C" w:rsidRDefault="00336E46" w:rsidP="00336E46">
            <w:pPr>
              <w:rPr>
                <w:sz w:val="24"/>
                <w:szCs w:val="24"/>
              </w:rPr>
            </w:pPr>
            <w:r w:rsidRPr="00B6652C">
              <w:rPr>
                <w:b/>
                <w:i/>
                <w:sz w:val="24"/>
                <w:szCs w:val="24"/>
              </w:rPr>
              <w:t>ASB</w:t>
            </w:r>
            <w:r w:rsidRPr="00B6652C">
              <w:rPr>
                <w:sz w:val="24"/>
                <w:szCs w:val="24"/>
              </w:rPr>
              <w:t>:</w:t>
            </w:r>
          </w:p>
          <w:p w14:paraId="28807C27" w14:textId="77777777" w:rsidR="00016090" w:rsidRDefault="00016090" w:rsidP="005F1862">
            <w:pPr>
              <w:rPr>
                <w:sz w:val="24"/>
                <w:szCs w:val="24"/>
              </w:rPr>
            </w:pPr>
            <w:r>
              <w:rPr>
                <w:sz w:val="24"/>
                <w:szCs w:val="24"/>
              </w:rPr>
              <w:t xml:space="preserve">Five people issued with fixed penalty notices for parking at the end of Sankey Lane late evening, eating McDonalds and drinking alcohol in contravention of Covid-19 rules.  </w:t>
            </w:r>
          </w:p>
          <w:p w14:paraId="6427B996" w14:textId="77777777" w:rsidR="00016090" w:rsidRDefault="00016090" w:rsidP="005F1862">
            <w:pPr>
              <w:rPr>
                <w:sz w:val="24"/>
                <w:szCs w:val="24"/>
              </w:rPr>
            </w:pPr>
          </w:p>
          <w:p w14:paraId="63078C07" w14:textId="77777777" w:rsidR="00336E46" w:rsidRPr="00B6652C" w:rsidRDefault="00016090" w:rsidP="005F1862">
            <w:pPr>
              <w:rPr>
                <w:color w:val="1F497D"/>
                <w:sz w:val="24"/>
                <w:szCs w:val="24"/>
              </w:rPr>
            </w:pPr>
            <w:r>
              <w:rPr>
                <w:sz w:val="24"/>
                <w:szCs w:val="24"/>
              </w:rPr>
              <w:t>General reassurance patrol on foot, cycle and police vehicle in Hatton</w:t>
            </w:r>
          </w:p>
        </w:tc>
        <w:tc>
          <w:tcPr>
            <w:tcW w:w="526" w:type="pct"/>
          </w:tcPr>
          <w:p w14:paraId="3393CEE5" w14:textId="77777777" w:rsidR="00DE569A" w:rsidRPr="00B6652C" w:rsidRDefault="00DE569A" w:rsidP="00E34F20">
            <w:pPr>
              <w:rPr>
                <w:rFonts w:cstheme="minorHAnsi"/>
                <w:b/>
                <w:sz w:val="24"/>
                <w:szCs w:val="24"/>
              </w:rPr>
            </w:pPr>
          </w:p>
        </w:tc>
      </w:tr>
      <w:tr w:rsidR="00593675" w:rsidRPr="00B6652C" w14:paraId="72C6D1EB" w14:textId="77777777" w:rsidTr="00CF23A4">
        <w:tc>
          <w:tcPr>
            <w:tcW w:w="410" w:type="pct"/>
          </w:tcPr>
          <w:p w14:paraId="4C67998F" w14:textId="77777777" w:rsidR="00593675" w:rsidRPr="00B6652C" w:rsidRDefault="00016090" w:rsidP="00EE16BF">
            <w:pPr>
              <w:rPr>
                <w:rFonts w:cstheme="minorHAnsi"/>
                <w:b/>
                <w:sz w:val="24"/>
                <w:szCs w:val="24"/>
              </w:rPr>
            </w:pPr>
            <w:r>
              <w:rPr>
                <w:rFonts w:cstheme="minorHAnsi"/>
                <w:b/>
                <w:sz w:val="24"/>
                <w:szCs w:val="24"/>
              </w:rPr>
              <w:t>E155</w:t>
            </w:r>
          </w:p>
        </w:tc>
        <w:tc>
          <w:tcPr>
            <w:tcW w:w="4064" w:type="pct"/>
          </w:tcPr>
          <w:p w14:paraId="3D7AE960" w14:textId="77777777" w:rsidR="00593675" w:rsidRPr="00B6652C" w:rsidRDefault="00593675" w:rsidP="00E34F20">
            <w:pPr>
              <w:rPr>
                <w:rFonts w:cstheme="minorHAnsi"/>
                <w:b/>
                <w:sz w:val="24"/>
                <w:szCs w:val="24"/>
              </w:rPr>
            </w:pPr>
            <w:r w:rsidRPr="00B6652C">
              <w:rPr>
                <w:rFonts w:cstheme="minorHAnsi"/>
                <w:b/>
                <w:sz w:val="24"/>
                <w:szCs w:val="24"/>
              </w:rPr>
              <w:t>Declarations of interest</w:t>
            </w:r>
          </w:p>
          <w:p w14:paraId="2F57ED54" w14:textId="77777777" w:rsidR="00593675" w:rsidRPr="00B6652C" w:rsidRDefault="00593675" w:rsidP="00E34F20">
            <w:pPr>
              <w:rPr>
                <w:rFonts w:cstheme="minorHAnsi"/>
                <w:b/>
                <w:sz w:val="24"/>
                <w:szCs w:val="24"/>
              </w:rPr>
            </w:pPr>
          </w:p>
          <w:p w14:paraId="5B38871B" w14:textId="068CDEA9" w:rsidR="00593675" w:rsidRDefault="00E34C83" w:rsidP="00E34F20">
            <w:pPr>
              <w:rPr>
                <w:rFonts w:cstheme="minorHAnsi"/>
                <w:sz w:val="24"/>
                <w:szCs w:val="24"/>
              </w:rPr>
            </w:pPr>
            <w:r>
              <w:rPr>
                <w:rFonts w:cstheme="minorHAnsi"/>
                <w:sz w:val="24"/>
                <w:szCs w:val="24"/>
              </w:rPr>
              <w:t xml:space="preserve">PM declared an interest in agenda item </w:t>
            </w:r>
            <w:r w:rsidRPr="00E34C83">
              <w:rPr>
                <w:rFonts w:cstheme="minorHAnsi"/>
                <w:b/>
                <w:sz w:val="24"/>
                <w:szCs w:val="24"/>
              </w:rPr>
              <w:t>E169</w:t>
            </w:r>
            <w:r>
              <w:rPr>
                <w:rFonts w:cstheme="minorHAnsi"/>
                <w:sz w:val="24"/>
                <w:szCs w:val="24"/>
              </w:rPr>
              <w:t xml:space="preserve"> – Letter to Mr </w:t>
            </w:r>
            <w:r w:rsidR="00152330">
              <w:rPr>
                <w:rFonts w:cstheme="minorHAnsi"/>
                <w:sz w:val="24"/>
                <w:szCs w:val="24"/>
              </w:rPr>
              <w:t>Parkin</w:t>
            </w:r>
          </w:p>
          <w:p w14:paraId="22A3FD9D" w14:textId="77777777" w:rsidR="00E34C83" w:rsidRPr="00B6652C" w:rsidRDefault="00E34C83" w:rsidP="00E34F20">
            <w:pPr>
              <w:rPr>
                <w:rFonts w:cstheme="minorHAnsi"/>
                <w:sz w:val="24"/>
                <w:szCs w:val="24"/>
              </w:rPr>
            </w:pPr>
          </w:p>
          <w:p w14:paraId="08452B9B" w14:textId="77777777" w:rsidR="00CD09C9" w:rsidRPr="00B6652C" w:rsidRDefault="00593675" w:rsidP="00E34F20">
            <w:pPr>
              <w:rPr>
                <w:rFonts w:cstheme="minorHAnsi"/>
                <w:i/>
                <w:sz w:val="24"/>
                <w:szCs w:val="24"/>
              </w:rPr>
            </w:pPr>
            <w:r w:rsidRPr="00B6652C">
              <w:rPr>
                <w:rFonts w:cstheme="minorHAnsi"/>
                <w:i/>
                <w:sz w:val="24"/>
                <w:szCs w:val="24"/>
              </w:rPr>
              <w:t>As residents of Hatton, we all have an interest at different levels for Creamfields.  We are all able to take advantage of their offers and this is covered by a blanket declaration as confirmed by WBC Democratic Services.</w:t>
            </w:r>
          </w:p>
        </w:tc>
        <w:tc>
          <w:tcPr>
            <w:tcW w:w="526" w:type="pct"/>
          </w:tcPr>
          <w:p w14:paraId="60A69C4B" w14:textId="77777777" w:rsidR="00593675" w:rsidRPr="00B6652C" w:rsidRDefault="00593675" w:rsidP="00E34F20">
            <w:pPr>
              <w:rPr>
                <w:rFonts w:cstheme="minorHAnsi"/>
                <w:b/>
                <w:sz w:val="24"/>
                <w:szCs w:val="24"/>
              </w:rPr>
            </w:pPr>
          </w:p>
        </w:tc>
      </w:tr>
    </w:tbl>
    <w:p w14:paraId="50701B0F" w14:textId="77777777" w:rsidR="005F1862" w:rsidRPr="00B6652C" w:rsidRDefault="005F1862">
      <w:pPr>
        <w:rPr>
          <w:sz w:val="24"/>
          <w:szCs w:val="24"/>
        </w:rPr>
      </w:pPr>
    </w:p>
    <w:tbl>
      <w:tblPr>
        <w:tblStyle w:val="TableGrid"/>
        <w:tblW w:w="5000" w:type="pct"/>
        <w:tblInd w:w="-147" w:type="dxa"/>
        <w:tblLayout w:type="fixed"/>
        <w:tblLook w:val="04A0" w:firstRow="1" w:lastRow="0" w:firstColumn="1" w:lastColumn="0" w:noHBand="0" w:noVBand="1"/>
      </w:tblPr>
      <w:tblGrid>
        <w:gridCol w:w="857"/>
        <w:gridCol w:w="8641"/>
        <w:gridCol w:w="958"/>
      </w:tblGrid>
      <w:tr w:rsidR="005F1862" w:rsidRPr="00B6652C" w14:paraId="44B43797" w14:textId="77777777" w:rsidTr="0023514E">
        <w:tc>
          <w:tcPr>
            <w:tcW w:w="410" w:type="pct"/>
            <w:shd w:val="clear" w:color="auto" w:fill="FFFF00"/>
          </w:tcPr>
          <w:p w14:paraId="77CADD7F" w14:textId="77777777" w:rsidR="005F1862" w:rsidRPr="00B6652C" w:rsidRDefault="005F1862" w:rsidP="00EE16BF">
            <w:pPr>
              <w:rPr>
                <w:rFonts w:cstheme="minorHAnsi"/>
                <w:b/>
                <w:sz w:val="24"/>
                <w:szCs w:val="24"/>
              </w:rPr>
            </w:pPr>
          </w:p>
        </w:tc>
        <w:tc>
          <w:tcPr>
            <w:tcW w:w="4132" w:type="pct"/>
            <w:shd w:val="clear" w:color="auto" w:fill="FFFF00"/>
          </w:tcPr>
          <w:p w14:paraId="3CA0432E" w14:textId="77777777" w:rsidR="005F1862" w:rsidRPr="00B6652C" w:rsidRDefault="005F1862" w:rsidP="00E34F20">
            <w:pPr>
              <w:rPr>
                <w:rFonts w:cstheme="minorHAnsi"/>
                <w:b/>
                <w:sz w:val="24"/>
                <w:szCs w:val="24"/>
              </w:rPr>
            </w:pPr>
          </w:p>
        </w:tc>
        <w:tc>
          <w:tcPr>
            <w:tcW w:w="458" w:type="pct"/>
            <w:shd w:val="clear" w:color="auto" w:fill="FFFF00"/>
          </w:tcPr>
          <w:p w14:paraId="6B3E00DE" w14:textId="77777777" w:rsidR="005F1862" w:rsidRPr="00B6652C" w:rsidRDefault="005F1862" w:rsidP="00E34F20">
            <w:pPr>
              <w:rPr>
                <w:rFonts w:cstheme="minorHAnsi"/>
                <w:b/>
                <w:sz w:val="24"/>
                <w:szCs w:val="24"/>
              </w:rPr>
            </w:pPr>
            <w:r w:rsidRPr="00B6652C">
              <w:rPr>
                <w:rFonts w:cstheme="minorHAnsi"/>
                <w:b/>
                <w:sz w:val="24"/>
                <w:szCs w:val="24"/>
              </w:rPr>
              <w:t>Action</w:t>
            </w:r>
          </w:p>
        </w:tc>
      </w:tr>
      <w:tr w:rsidR="00593675" w:rsidRPr="00B6652C" w14:paraId="4E148C02" w14:textId="77777777" w:rsidTr="0023514E">
        <w:tc>
          <w:tcPr>
            <w:tcW w:w="410" w:type="pct"/>
          </w:tcPr>
          <w:p w14:paraId="50C567E8" w14:textId="77777777" w:rsidR="00593675" w:rsidRPr="00B6652C" w:rsidRDefault="00016090" w:rsidP="00EE16BF">
            <w:pPr>
              <w:rPr>
                <w:rFonts w:cstheme="minorHAnsi"/>
                <w:b/>
                <w:sz w:val="24"/>
                <w:szCs w:val="24"/>
              </w:rPr>
            </w:pPr>
            <w:r>
              <w:rPr>
                <w:rFonts w:cstheme="minorHAnsi"/>
                <w:b/>
                <w:sz w:val="24"/>
                <w:szCs w:val="24"/>
              </w:rPr>
              <w:t>E156</w:t>
            </w:r>
          </w:p>
        </w:tc>
        <w:tc>
          <w:tcPr>
            <w:tcW w:w="4132" w:type="pct"/>
          </w:tcPr>
          <w:p w14:paraId="40301722" w14:textId="77777777" w:rsidR="00593675" w:rsidRPr="00B6652C" w:rsidRDefault="00593675" w:rsidP="00E34F20">
            <w:pPr>
              <w:rPr>
                <w:rFonts w:cstheme="minorHAnsi"/>
                <w:b/>
                <w:sz w:val="24"/>
                <w:szCs w:val="24"/>
              </w:rPr>
            </w:pPr>
            <w:r w:rsidRPr="00B6652C">
              <w:rPr>
                <w:rFonts w:cstheme="minorHAnsi"/>
                <w:b/>
                <w:sz w:val="24"/>
                <w:szCs w:val="24"/>
              </w:rPr>
              <w:t>Acceptance of minutes</w:t>
            </w:r>
          </w:p>
          <w:p w14:paraId="0FF443C1" w14:textId="77777777" w:rsidR="009920C7" w:rsidRPr="00B6652C" w:rsidRDefault="009920C7" w:rsidP="00A97BE3">
            <w:pPr>
              <w:rPr>
                <w:bCs/>
                <w:sz w:val="24"/>
                <w:szCs w:val="24"/>
              </w:rPr>
            </w:pPr>
          </w:p>
          <w:p w14:paraId="28D7F2C5" w14:textId="77777777" w:rsidR="003D3DC9" w:rsidRPr="00B6652C" w:rsidRDefault="00A97BE3" w:rsidP="00016090">
            <w:pPr>
              <w:tabs>
                <w:tab w:val="left" w:pos="4695"/>
              </w:tabs>
              <w:rPr>
                <w:rFonts w:cstheme="minorHAnsi"/>
                <w:sz w:val="24"/>
                <w:szCs w:val="24"/>
              </w:rPr>
            </w:pPr>
            <w:r w:rsidRPr="00B6652C">
              <w:rPr>
                <w:rFonts w:cstheme="minorHAnsi"/>
                <w:sz w:val="24"/>
                <w:szCs w:val="24"/>
              </w:rPr>
              <w:t xml:space="preserve">The </w:t>
            </w:r>
            <w:r w:rsidR="00593675" w:rsidRPr="00B6652C">
              <w:rPr>
                <w:rFonts w:cstheme="minorHAnsi"/>
                <w:sz w:val="24"/>
                <w:szCs w:val="24"/>
              </w:rPr>
              <w:t>minutes of the previous meeting were read and accepted</w:t>
            </w:r>
            <w:r w:rsidRPr="00B6652C">
              <w:rPr>
                <w:rFonts w:cstheme="minorHAnsi"/>
                <w:sz w:val="24"/>
                <w:szCs w:val="24"/>
              </w:rPr>
              <w:t xml:space="preserve">. </w:t>
            </w:r>
            <w:r w:rsidR="00F93AE4" w:rsidRPr="00B6652C">
              <w:rPr>
                <w:rFonts w:cstheme="minorHAnsi"/>
                <w:sz w:val="24"/>
                <w:szCs w:val="24"/>
              </w:rPr>
              <w:t xml:space="preserve"> </w:t>
            </w:r>
            <w:r w:rsidR="00336E46" w:rsidRPr="00B6652C">
              <w:rPr>
                <w:rFonts w:cstheme="minorHAnsi"/>
                <w:sz w:val="24"/>
                <w:szCs w:val="24"/>
              </w:rPr>
              <w:t>RB</w:t>
            </w:r>
            <w:r w:rsidR="00593675" w:rsidRPr="00B6652C">
              <w:rPr>
                <w:rFonts w:cstheme="minorHAnsi"/>
                <w:sz w:val="24"/>
                <w:szCs w:val="24"/>
              </w:rPr>
              <w:t xml:space="preserve"> proposed </w:t>
            </w:r>
            <w:r w:rsidR="00016090">
              <w:rPr>
                <w:rFonts w:cstheme="minorHAnsi"/>
                <w:sz w:val="24"/>
                <w:szCs w:val="24"/>
              </w:rPr>
              <w:t>PY</w:t>
            </w:r>
            <w:r w:rsidR="00336E46" w:rsidRPr="00B6652C">
              <w:rPr>
                <w:rFonts w:cstheme="minorHAnsi"/>
                <w:sz w:val="24"/>
                <w:szCs w:val="24"/>
              </w:rPr>
              <w:t xml:space="preserve"> </w:t>
            </w:r>
            <w:r w:rsidR="00593675" w:rsidRPr="00B6652C">
              <w:rPr>
                <w:rFonts w:cstheme="minorHAnsi"/>
                <w:sz w:val="24"/>
                <w:szCs w:val="24"/>
              </w:rPr>
              <w:t xml:space="preserve">seconded.   Minutes </w:t>
            </w:r>
            <w:r w:rsidR="00373F65" w:rsidRPr="00B6652C">
              <w:rPr>
                <w:rFonts w:cstheme="minorHAnsi"/>
                <w:sz w:val="24"/>
                <w:szCs w:val="24"/>
              </w:rPr>
              <w:t>to be</w:t>
            </w:r>
            <w:r w:rsidR="00593675" w:rsidRPr="00B6652C">
              <w:rPr>
                <w:rFonts w:cstheme="minorHAnsi"/>
                <w:sz w:val="24"/>
                <w:szCs w:val="24"/>
              </w:rPr>
              <w:t xml:space="preserve"> signed as a true record</w:t>
            </w:r>
          </w:p>
        </w:tc>
        <w:tc>
          <w:tcPr>
            <w:tcW w:w="458" w:type="pct"/>
          </w:tcPr>
          <w:p w14:paraId="7F89371F" w14:textId="77777777" w:rsidR="00593675" w:rsidRPr="00B6652C" w:rsidRDefault="00593675" w:rsidP="00E34F20">
            <w:pPr>
              <w:rPr>
                <w:rFonts w:cstheme="minorHAnsi"/>
                <w:b/>
                <w:sz w:val="24"/>
                <w:szCs w:val="24"/>
              </w:rPr>
            </w:pPr>
          </w:p>
        </w:tc>
      </w:tr>
      <w:tr w:rsidR="00593675" w:rsidRPr="00B6652C" w14:paraId="093294AE" w14:textId="77777777" w:rsidTr="0023514E">
        <w:trPr>
          <w:trHeight w:val="3134"/>
        </w:trPr>
        <w:tc>
          <w:tcPr>
            <w:tcW w:w="410" w:type="pct"/>
          </w:tcPr>
          <w:p w14:paraId="054C0A5D" w14:textId="77777777" w:rsidR="00593675" w:rsidRPr="00B6652C" w:rsidRDefault="00016090" w:rsidP="00EE16BF">
            <w:pPr>
              <w:rPr>
                <w:rFonts w:cstheme="minorHAnsi"/>
                <w:b/>
                <w:sz w:val="24"/>
                <w:szCs w:val="24"/>
              </w:rPr>
            </w:pPr>
            <w:r>
              <w:rPr>
                <w:rFonts w:cstheme="minorHAnsi"/>
                <w:b/>
                <w:sz w:val="24"/>
                <w:szCs w:val="24"/>
              </w:rPr>
              <w:t>E157</w:t>
            </w:r>
          </w:p>
        </w:tc>
        <w:tc>
          <w:tcPr>
            <w:tcW w:w="4132" w:type="pct"/>
          </w:tcPr>
          <w:p w14:paraId="513638E6" w14:textId="77777777" w:rsidR="00E2763A" w:rsidRPr="00B6652C" w:rsidRDefault="00E2763A" w:rsidP="00E2763A">
            <w:pPr>
              <w:spacing w:line="276" w:lineRule="auto"/>
              <w:rPr>
                <w:rFonts w:cstheme="minorHAnsi"/>
                <w:b/>
                <w:bCs/>
                <w:sz w:val="24"/>
                <w:szCs w:val="24"/>
              </w:rPr>
            </w:pPr>
            <w:r w:rsidRPr="00B6652C">
              <w:rPr>
                <w:rFonts w:cstheme="minorHAnsi"/>
                <w:b/>
                <w:bCs/>
                <w:sz w:val="24"/>
                <w:szCs w:val="24"/>
              </w:rPr>
              <w:t>Actions arising from previous minutes</w:t>
            </w:r>
          </w:p>
          <w:p w14:paraId="2831A25A" w14:textId="77777777" w:rsidR="00362295" w:rsidRPr="00B6652C" w:rsidRDefault="003D3DC9" w:rsidP="00362295">
            <w:pPr>
              <w:pStyle w:val="ListParagraph"/>
              <w:numPr>
                <w:ilvl w:val="0"/>
                <w:numId w:val="3"/>
              </w:numPr>
              <w:rPr>
                <w:rFonts w:cstheme="minorHAnsi"/>
                <w:sz w:val="24"/>
                <w:szCs w:val="24"/>
              </w:rPr>
            </w:pPr>
            <w:r w:rsidRPr="00B6652C">
              <w:rPr>
                <w:rFonts w:cstheme="minorHAnsi"/>
                <w:sz w:val="24"/>
                <w:szCs w:val="24"/>
              </w:rPr>
              <w:t xml:space="preserve">Councillor Email accounts </w:t>
            </w:r>
            <w:r w:rsidR="00EE16BF" w:rsidRPr="00B6652C">
              <w:rPr>
                <w:rFonts w:cstheme="minorHAnsi"/>
                <w:sz w:val="24"/>
                <w:szCs w:val="24"/>
              </w:rPr>
              <w:t xml:space="preserve">– </w:t>
            </w:r>
            <w:r w:rsidR="00016090">
              <w:rPr>
                <w:rFonts w:cstheme="minorHAnsi"/>
                <w:sz w:val="24"/>
                <w:szCs w:val="24"/>
              </w:rPr>
              <w:t>All accounts have now been set up.  Thanks to ST for sorting and help set up.</w:t>
            </w:r>
          </w:p>
          <w:p w14:paraId="132E2586" w14:textId="77777777" w:rsidR="00362295" w:rsidRPr="00B6652C" w:rsidRDefault="003D3DC9" w:rsidP="00362295">
            <w:pPr>
              <w:pStyle w:val="ListParagraph"/>
              <w:numPr>
                <w:ilvl w:val="0"/>
                <w:numId w:val="3"/>
              </w:numPr>
              <w:rPr>
                <w:rFonts w:cstheme="minorHAnsi"/>
                <w:sz w:val="24"/>
                <w:szCs w:val="24"/>
              </w:rPr>
            </w:pPr>
            <w:r w:rsidRPr="00B6652C">
              <w:rPr>
                <w:rFonts w:cstheme="minorHAnsi"/>
                <w:sz w:val="24"/>
                <w:szCs w:val="24"/>
              </w:rPr>
              <w:t xml:space="preserve">Knotweed situation –BAX </w:t>
            </w:r>
            <w:r w:rsidR="00016090">
              <w:rPr>
                <w:rFonts w:cstheme="minorHAnsi"/>
                <w:sz w:val="24"/>
                <w:szCs w:val="24"/>
              </w:rPr>
              <w:t>confirmed he had visited the area again but could see no signs of life in the dead stems.  He confirmed he would keep an eye on it.</w:t>
            </w:r>
          </w:p>
          <w:p w14:paraId="6C623C73" w14:textId="77777777" w:rsidR="000B06C0" w:rsidRPr="00B6652C" w:rsidRDefault="000B06C0" w:rsidP="00823F83">
            <w:pPr>
              <w:pStyle w:val="ListParagraph"/>
              <w:numPr>
                <w:ilvl w:val="0"/>
                <w:numId w:val="3"/>
              </w:numPr>
              <w:rPr>
                <w:rFonts w:cstheme="minorHAnsi"/>
                <w:sz w:val="24"/>
                <w:szCs w:val="24"/>
              </w:rPr>
            </w:pPr>
            <w:r w:rsidRPr="00B6652C">
              <w:rPr>
                <w:rFonts w:cstheme="minorHAnsi"/>
                <w:sz w:val="24"/>
                <w:szCs w:val="24"/>
              </w:rPr>
              <w:t>Poor road surface</w:t>
            </w:r>
            <w:r w:rsidR="0098583B" w:rsidRPr="00B6652C">
              <w:rPr>
                <w:rFonts w:cstheme="minorHAnsi"/>
                <w:sz w:val="24"/>
                <w:szCs w:val="24"/>
              </w:rPr>
              <w:t xml:space="preserve"> – PY </w:t>
            </w:r>
            <w:r w:rsidR="000C3906">
              <w:rPr>
                <w:rFonts w:cstheme="minorHAnsi"/>
                <w:sz w:val="24"/>
                <w:szCs w:val="24"/>
              </w:rPr>
              <w:t xml:space="preserve">confirmed the sink hole on Goose Lane had been filled &amp; work on Hatton lane was in the process of being completed.  He went on to confirm work on Warrington Road would commence in two </w:t>
            </w:r>
            <w:r w:rsidR="0023514E">
              <w:rPr>
                <w:rFonts w:cstheme="minorHAnsi"/>
                <w:sz w:val="24"/>
                <w:szCs w:val="24"/>
              </w:rPr>
              <w:t>weeks’ time</w:t>
            </w:r>
            <w:r w:rsidR="000C3906">
              <w:rPr>
                <w:rFonts w:cstheme="minorHAnsi"/>
                <w:sz w:val="24"/>
                <w:szCs w:val="24"/>
              </w:rPr>
              <w:t>.</w:t>
            </w:r>
          </w:p>
          <w:p w14:paraId="0FB5FF84" w14:textId="77777777" w:rsidR="005129B0" w:rsidRDefault="000557E6" w:rsidP="000C3906">
            <w:pPr>
              <w:pStyle w:val="ListParagraph"/>
              <w:numPr>
                <w:ilvl w:val="0"/>
                <w:numId w:val="3"/>
              </w:numPr>
              <w:rPr>
                <w:rFonts w:cstheme="minorHAnsi"/>
                <w:sz w:val="24"/>
                <w:szCs w:val="24"/>
              </w:rPr>
            </w:pPr>
            <w:r w:rsidRPr="00B6652C">
              <w:rPr>
                <w:rFonts w:cstheme="minorHAnsi"/>
                <w:sz w:val="24"/>
                <w:szCs w:val="24"/>
              </w:rPr>
              <w:t xml:space="preserve">Empty Nitrous </w:t>
            </w:r>
            <w:r w:rsidR="008B0731" w:rsidRPr="00B6652C">
              <w:rPr>
                <w:rFonts w:cstheme="minorHAnsi"/>
                <w:sz w:val="24"/>
                <w:szCs w:val="24"/>
              </w:rPr>
              <w:t>Oxide</w:t>
            </w:r>
            <w:r w:rsidR="000C3906">
              <w:rPr>
                <w:rFonts w:cstheme="minorHAnsi"/>
                <w:sz w:val="24"/>
                <w:szCs w:val="24"/>
              </w:rPr>
              <w:t xml:space="preserve"> Canisters – JW reported all was clear at the moment and that CCTV had been erected so future issues could be identified.</w:t>
            </w:r>
          </w:p>
          <w:p w14:paraId="5418289E" w14:textId="77777777" w:rsidR="000C3906" w:rsidRDefault="000C3906" w:rsidP="000C3906">
            <w:pPr>
              <w:pStyle w:val="ListParagraph"/>
              <w:numPr>
                <w:ilvl w:val="0"/>
                <w:numId w:val="3"/>
              </w:numPr>
              <w:rPr>
                <w:rFonts w:cstheme="minorHAnsi"/>
                <w:sz w:val="24"/>
                <w:szCs w:val="24"/>
              </w:rPr>
            </w:pPr>
            <w:r>
              <w:rPr>
                <w:rFonts w:cstheme="minorHAnsi"/>
                <w:sz w:val="24"/>
                <w:szCs w:val="24"/>
              </w:rPr>
              <w:t>Prepare Asset Review – PM confirmed this had been updated and forwarded to EMO</w:t>
            </w:r>
          </w:p>
          <w:p w14:paraId="3DDB220B" w14:textId="77777777" w:rsidR="000C3906" w:rsidRDefault="000C3906" w:rsidP="000C3906">
            <w:pPr>
              <w:pStyle w:val="ListParagraph"/>
              <w:numPr>
                <w:ilvl w:val="0"/>
                <w:numId w:val="3"/>
              </w:numPr>
              <w:rPr>
                <w:rFonts w:cstheme="minorHAnsi"/>
                <w:sz w:val="24"/>
                <w:szCs w:val="24"/>
              </w:rPr>
            </w:pPr>
            <w:r>
              <w:rPr>
                <w:rFonts w:cstheme="minorHAnsi"/>
                <w:sz w:val="24"/>
                <w:szCs w:val="24"/>
              </w:rPr>
              <w:t>Risk Assessment – PM confirmed this had been updated and asked EMO to circulate for members to look at and sign off at the next meeting.</w:t>
            </w:r>
          </w:p>
          <w:p w14:paraId="1AB5E860" w14:textId="77777777" w:rsidR="000C3906" w:rsidRPr="00B6652C" w:rsidRDefault="000C3906" w:rsidP="000C3906">
            <w:pPr>
              <w:pStyle w:val="ListParagraph"/>
              <w:numPr>
                <w:ilvl w:val="0"/>
                <w:numId w:val="3"/>
              </w:numPr>
              <w:rPr>
                <w:rFonts w:cstheme="minorHAnsi"/>
                <w:sz w:val="24"/>
                <w:szCs w:val="24"/>
              </w:rPr>
            </w:pPr>
            <w:r>
              <w:rPr>
                <w:rFonts w:cstheme="minorHAnsi"/>
                <w:sz w:val="24"/>
                <w:szCs w:val="24"/>
              </w:rPr>
              <w:t>Gateways – RB confirmed all had been cleaned.</w:t>
            </w:r>
          </w:p>
        </w:tc>
        <w:tc>
          <w:tcPr>
            <w:tcW w:w="458" w:type="pct"/>
          </w:tcPr>
          <w:p w14:paraId="4FA05F53" w14:textId="77777777" w:rsidR="005129B0" w:rsidRPr="00B6652C" w:rsidRDefault="005129B0" w:rsidP="00F93AE4">
            <w:pPr>
              <w:rPr>
                <w:rFonts w:cstheme="minorHAnsi"/>
                <w:b/>
                <w:sz w:val="24"/>
                <w:szCs w:val="24"/>
              </w:rPr>
            </w:pPr>
          </w:p>
          <w:p w14:paraId="5675D2AF" w14:textId="77777777" w:rsidR="0098583B" w:rsidRPr="00B6652C" w:rsidRDefault="0098583B" w:rsidP="00F93AE4">
            <w:pPr>
              <w:rPr>
                <w:rFonts w:cstheme="minorHAnsi"/>
                <w:b/>
                <w:sz w:val="24"/>
                <w:szCs w:val="24"/>
              </w:rPr>
            </w:pPr>
          </w:p>
          <w:p w14:paraId="0120741F" w14:textId="77777777" w:rsidR="0098583B" w:rsidRPr="00B6652C" w:rsidRDefault="0098583B" w:rsidP="00F93AE4">
            <w:pPr>
              <w:rPr>
                <w:rFonts w:cstheme="minorHAnsi"/>
                <w:b/>
                <w:sz w:val="24"/>
                <w:szCs w:val="24"/>
              </w:rPr>
            </w:pPr>
          </w:p>
          <w:p w14:paraId="551375FE" w14:textId="77777777" w:rsidR="00362295" w:rsidRPr="00B6652C" w:rsidRDefault="00362295" w:rsidP="00F93AE4">
            <w:pPr>
              <w:rPr>
                <w:rFonts w:cstheme="minorHAnsi"/>
                <w:b/>
                <w:sz w:val="24"/>
                <w:szCs w:val="24"/>
              </w:rPr>
            </w:pPr>
          </w:p>
          <w:p w14:paraId="66A27BF8" w14:textId="77777777" w:rsidR="00362295" w:rsidRPr="00B6652C" w:rsidRDefault="00362295" w:rsidP="00F93AE4">
            <w:pPr>
              <w:rPr>
                <w:rFonts w:cstheme="minorHAnsi"/>
                <w:b/>
                <w:sz w:val="24"/>
                <w:szCs w:val="24"/>
              </w:rPr>
            </w:pPr>
          </w:p>
          <w:p w14:paraId="027AD794" w14:textId="77777777" w:rsidR="00362295" w:rsidRDefault="00362295" w:rsidP="00F93AE4">
            <w:pPr>
              <w:rPr>
                <w:rFonts w:cstheme="minorHAnsi"/>
                <w:b/>
                <w:sz w:val="24"/>
                <w:szCs w:val="24"/>
              </w:rPr>
            </w:pPr>
          </w:p>
          <w:p w14:paraId="3DACED42" w14:textId="77777777" w:rsidR="000C3906" w:rsidRDefault="000C3906" w:rsidP="00F93AE4">
            <w:pPr>
              <w:rPr>
                <w:rFonts w:cstheme="minorHAnsi"/>
                <w:b/>
                <w:sz w:val="24"/>
                <w:szCs w:val="24"/>
              </w:rPr>
            </w:pPr>
          </w:p>
          <w:p w14:paraId="2E16C210" w14:textId="77777777" w:rsidR="000C3906" w:rsidRDefault="000C3906" w:rsidP="00F93AE4">
            <w:pPr>
              <w:rPr>
                <w:rFonts w:cstheme="minorHAnsi"/>
                <w:b/>
                <w:sz w:val="24"/>
                <w:szCs w:val="24"/>
              </w:rPr>
            </w:pPr>
          </w:p>
          <w:p w14:paraId="3A1FBC6D" w14:textId="77777777" w:rsidR="000C3906" w:rsidRDefault="000C3906" w:rsidP="00F93AE4">
            <w:pPr>
              <w:rPr>
                <w:rFonts w:cstheme="minorHAnsi"/>
                <w:b/>
                <w:sz w:val="24"/>
                <w:szCs w:val="24"/>
              </w:rPr>
            </w:pPr>
          </w:p>
          <w:p w14:paraId="6E8C688D" w14:textId="77777777" w:rsidR="000C3906" w:rsidRDefault="000C3906" w:rsidP="00F93AE4">
            <w:pPr>
              <w:rPr>
                <w:rFonts w:cstheme="minorHAnsi"/>
                <w:b/>
                <w:sz w:val="24"/>
                <w:szCs w:val="24"/>
              </w:rPr>
            </w:pPr>
          </w:p>
          <w:p w14:paraId="1B93E9F4" w14:textId="77777777" w:rsidR="000C3906" w:rsidRDefault="000C3906" w:rsidP="00F93AE4">
            <w:pPr>
              <w:rPr>
                <w:rFonts w:cstheme="minorHAnsi"/>
                <w:b/>
                <w:sz w:val="24"/>
                <w:szCs w:val="24"/>
              </w:rPr>
            </w:pPr>
          </w:p>
          <w:p w14:paraId="1482EB84" w14:textId="77777777" w:rsidR="000C3906" w:rsidRDefault="000C3906" w:rsidP="00F93AE4">
            <w:pPr>
              <w:rPr>
                <w:rFonts w:cstheme="minorHAnsi"/>
                <w:b/>
                <w:sz w:val="24"/>
                <w:szCs w:val="24"/>
              </w:rPr>
            </w:pPr>
          </w:p>
          <w:p w14:paraId="7D91F16E" w14:textId="77777777" w:rsidR="000C3906" w:rsidRPr="00B6652C" w:rsidRDefault="000C3906" w:rsidP="00F93AE4">
            <w:pPr>
              <w:rPr>
                <w:rFonts w:cstheme="minorHAnsi"/>
                <w:b/>
                <w:sz w:val="24"/>
                <w:szCs w:val="24"/>
              </w:rPr>
            </w:pPr>
            <w:r>
              <w:rPr>
                <w:rFonts w:cstheme="minorHAnsi"/>
                <w:b/>
                <w:sz w:val="24"/>
                <w:szCs w:val="24"/>
              </w:rPr>
              <w:t>EMO</w:t>
            </w:r>
          </w:p>
          <w:p w14:paraId="62E7F7EE" w14:textId="77777777" w:rsidR="0098583B" w:rsidRPr="00B6652C" w:rsidRDefault="0098583B" w:rsidP="00F93AE4">
            <w:pPr>
              <w:rPr>
                <w:rFonts w:cstheme="minorHAnsi"/>
                <w:b/>
                <w:sz w:val="24"/>
                <w:szCs w:val="24"/>
              </w:rPr>
            </w:pPr>
          </w:p>
          <w:p w14:paraId="781F3FBF" w14:textId="77777777" w:rsidR="0098583B" w:rsidRPr="00B6652C" w:rsidRDefault="0098583B" w:rsidP="00F93AE4">
            <w:pPr>
              <w:rPr>
                <w:rFonts w:cstheme="minorHAnsi"/>
                <w:b/>
                <w:sz w:val="24"/>
                <w:szCs w:val="24"/>
              </w:rPr>
            </w:pPr>
          </w:p>
          <w:p w14:paraId="61DD7DDE" w14:textId="77777777" w:rsidR="000557E6" w:rsidRPr="00B6652C" w:rsidRDefault="000557E6" w:rsidP="000C3906">
            <w:pPr>
              <w:rPr>
                <w:rFonts w:cstheme="minorHAnsi"/>
                <w:b/>
                <w:sz w:val="24"/>
                <w:szCs w:val="24"/>
              </w:rPr>
            </w:pPr>
          </w:p>
        </w:tc>
      </w:tr>
      <w:tr w:rsidR="00F7348B" w:rsidRPr="00B6652C" w14:paraId="7ED5D427" w14:textId="77777777" w:rsidTr="0023514E">
        <w:tc>
          <w:tcPr>
            <w:tcW w:w="410" w:type="pct"/>
          </w:tcPr>
          <w:p w14:paraId="747E8151" w14:textId="77777777" w:rsidR="00F7348B" w:rsidRPr="00B6652C" w:rsidRDefault="000C3906" w:rsidP="00D47830">
            <w:pPr>
              <w:rPr>
                <w:rFonts w:cstheme="minorHAnsi"/>
                <w:b/>
                <w:sz w:val="24"/>
                <w:szCs w:val="24"/>
              </w:rPr>
            </w:pPr>
            <w:r>
              <w:rPr>
                <w:rFonts w:cstheme="minorHAnsi"/>
                <w:b/>
                <w:sz w:val="24"/>
                <w:szCs w:val="24"/>
              </w:rPr>
              <w:t>E158</w:t>
            </w:r>
          </w:p>
        </w:tc>
        <w:tc>
          <w:tcPr>
            <w:tcW w:w="4132" w:type="pct"/>
          </w:tcPr>
          <w:p w14:paraId="343403C7" w14:textId="77777777" w:rsidR="00F7348B" w:rsidRPr="00B6652C" w:rsidRDefault="00F7348B" w:rsidP="00D47830">
            <w:pPr>
              <w:rPr>
                <w:sz w:val="24"/>
                <w:szCs w:val="24"/>
              </w:rPr>
            </w:pPr>
            <w:r w:rsidRPr="00B6652C">
              <w:rPr>
                <w:b/>
                <w:sz w:val="24"/>
                <w:szCs w:val="24"/>
              </w:rPr>
              <w:t>Plan – the way forward for the next 18 months - ideas from all councillors for projects and initiatives for coming year</w:t>
            </w:r>
          </w:p>
          <w:p w14:paraId="4A81ACCE" w14:textId="77777777" w:rsidR="005F613F" w:rsidRPr="00B6652C" w:rsidRDefault="005F613F" w:rsidP="00D47830">
            <w:pPr>
              <w:tabs>
                <w:tab w:val="left" w:pos="7836"/>
              </w:tabs>
              <w:rPr>
                <w:b/>
                <w:bCs/>
                <w:sz w:val="24"/>
                <w:szCs w:val="24"/>
              </w:rPr>
            </w:pPr>
          </w:p>
          <w:p w14:paraId="6BCF278F" w14:textId="77777777" w:rsidR="00D3770E" w:rsidRPr="00B6652C" w:rsidRDefault="00D3770E" w:rsidP="00D47830">
            <w:pPr>
              <w:tabs>
                <w:tab w:val="left" w:pos="7836"/>
              </w:tabs>
              <w:rPr>
                <w:bCs/>
                <w:sz w:val="24"/>
                <w:szCs w:val="24"/>
              </w:rPr>
            </w:pPr>
            <w:r w:rsidRPr="00B6652C">
              <w:rPr>
                <w:bCs/>
                <w:sz w:val="24"/>
                <w:szCs w:val="24"/>
              </w:rPr>
              <w:t>Chair asked for ideas? These ideas to be carried forward in Agenda for each month until completed.</w:t>
            </w:r>
          </w:p>
          <w:p w14:paraId="052D9928" w14:textId="77777777" w:rsidR="00D3770E" w:rsidRPr="00B6652C" w:rsidRDefault="00D3770E" w:rsidP="00D47830">
            <w:pPr>
              <w:tabs>
                <w:tab w:val="left" w:pos="7836"/>
              </w:tabs>
              <w:rPr>
                <w:bCs/>
                <w:sz w:val="24"/>
                <w:szCs w:val="24"/>
              </w:rPr>
            </w:pPr>
          </w:p>
          <w:p w14:paraId="41593EEA" w14:textId="77777777" w:rsidR="00D3770E" w:rsidRDefault="000749D5" w:rsidP="00D47830">
            <w:pPr>
              <w:tabs>
                <w:tab w:val="left" w:pos="7836"/>
              </w:tabs>
              <w:rPr>
                <w:b/>
                <w:i/>
                <w:iCs/>
                <w:sz w:val="24"/>
                <w:szCs w:val="24"/>
              </w:rPr>
            </w:pPr>
            <w:r w:rsidRPr="00B6652C">
              <w:rPr>
                <w:b/>
                <w:i/>
                <w:iCs/>
                <w:sz w:val="24"/>
                <w:szCs w:val="24"/>
              </w:rPr>
              <w:t>1 New</w:t>
            </w:r>
            <w:r w:rsidR="00D3770E" w:rsidRPr="00B6652C">
              <w:rPr>
                <w:b/>
                <w:i/>
                <w:iCs/>
                <w:sz w:val="24"/>
                <w:szCs w:val="24"/>
              </w:rPr>
              <w:t xml:space="preserve"> </w:t>
            </w:r>
            <w:proofErr w:type="gramStart"/>
            <w:r w:rsidR="00D3770E" w:rsidRPr="00B6652C">
              <w:rPr>
                <w:b/>
                <w:i/>
                <w:iCs/>
                <w:sz w:val="24"/>
                <w:szCs w:val="24"/>
              </w:rPr>
              <w:t>ideas</w:t>
            </w:r>
            <w:proofErr w:type="gramEnd"/>
          </w:p>
          <w:p w14:paraId="17CF775E" w14:textId="77777777" w:rsidR="002E3A38" w:rsidRPr="00B6652C" w:rsidRDefault="002E3A38" w:rsidP="00D47830">
            <w:pPr>
              <w:tabs>
                <w:tab w:val="left" w:pos="7836"/>
              </w:tabs>
              <w:rPr>
                <w:b/>
                <w:i/>
                <w:iCs/>
                <w:sz w:val="24"/>
                <w:szCs w:val="24"/>
              </w:rPr>
            </w:pPr>
          </w:p>
          <w:p w14:paraId="0D231B42" w14:textId="77777777" w:rsidR="000C3906" w:rsidRDefault="000C3906" w:rsidP="000C3906">
            <w:pPr>
              <w:pStyle w:val="ListParagraph"/>
              <w:numPr>
                <w:ilvl w:val="0"/>
                <w:numId w:val="13"/>
              </w:numPr>
              <w:tabs>
                <w:tab w:val="left" w:pos="7836"/>
              </w:tabs>
              <w:spacing w:line="264" w:lineRule="auto"/>
              <w:rPr>
                <w:iCs/>
                <w:sz w:val="24"/>
                <w:szCs w:val="24"/>
              </w:rPr>
            </w:pPr>
            <w:r>
              <w:rPr>
                <w:iCs/>
                <w:sz w:val="24"/>
                <w:szCs w:val="24"/>
              </w:rPr>
              <w:t>PY suggested a Flag Pole to be situated on the Village Green.  Everyone thought this was a good idea. PY to look into costs and report back at the next meeting.  Proposed by RB and seconded by J</w:t>
            </w:r>
            <w:r w:rsidR="00C524F5">
              <w:rPr>
                <w:iCs/>
                <w:sz w:val="24"/>
                <w:szCs w:val="24"/>
              </w:rPr>
              <w:t>P</w:t>
            </w:r>
          </w:p>
          <w:p w14:paraId="16D958BE" w14:textId="0E9625FA" w:rsidR="00C524F5" w:rsidRDefault="00152330" w:rsidP="000C3906">
            <w:pPr>
              <w:pStyle w:val="ListParagraph"/>
              <w:numPr>
                <w:ilvl w:val="0"/>
                <w:numId w:val="13"/>
              </w:numPr>
              <w:tabs>
                <w:tab w:val="left" w:pos="7836"/>
              </w:tabs>
              <w:spacing w:line="264" w:lineRule="auto"/>
              <w:rPr>
                <w:iCs/>
                <w:sz w:val="24"/>
                <w:szCs w:val="24"/>
              </w:rPr>
            </w:pPr>
            <w:r>
              <w:rPr>
                <w:sz w:val="24"/>
                <w:szCs w:val="24"/>
              </w:rPr>
              <w:t>PM suggested investing in a vehicle speed indication sign</w:t>
            </w:r>
            <w:r w:rsidR="00C524F5">
              <w:rPr>
                <w:iCs/>
                <w:sz w:val="24"/>
                <w:szCs w:val="24"/>
              </w:rPr>
              <w:t>.  The cost would be circa £2.5k and WBC would erect a post to attach it too.  A discussion followed on possible locations.  PM to get competitive quotes.  Proposed PM seconded ST</w:t>
            </w:r>
          </w:p>
          <w:p w14:paraId="2B2E397B" w14:textId="77777777" w:rsidR="00C524F5" w:rsidRDefault="00C524F5" w:rsidP="000C3906">
            <w:pPr>
              <w:pStyle w:val="ListParagraph"/>
              <w:numPr>
                <w:ilvl w:val="0"/>
                <w:numId w:val="13"/>
              </w:numPr>
              <w:tabs>
                <w:tab w:val="left" w:pos="7836"/>
              </w:tabs>
              <w:spacing w:line="264" w:lineRule="auto"/>
              <w:rPr>
                <w:iCs/>
                <w:sz w:val="24"/>
                <w:szCs w:val="24"/>
              </w:rPr>
            </w:pPr>
            <w:r>
              <w:rPr>
                <w:iCs/>
                <w:sz w:val="24"/>
                <w:szCs w:val="24"/>
              </w:rPr>
              <w:t>A resident has expressed a desire to purchase two Rowan trees to give to the village.  It was felt this would fit in quite well with the Queens Platinum Jubilee celebrations</w:t>
            </w:r>
            <w:r w:rsidR="001640E4">
              <w:rPr>
                <w:iCs/>
                <w:sz w:val="24"/>
                <w:szCs w:val="24"/>
              </w:rPr>
              <w:t xml:space="preserve"> as there is a theme of native </w:t>
            </w:r>
            <w:r w:rsidR="0023514E">
              <w:rPr>
                <w:iCs/>
                <w:sz w:val="24"/>
                <w:szCs w:val="24"/>
              </w:rPr>
              <w:t>British</w:t>
            </w:r>
            <w:r w:rsidR="001640E4">
              <w:rPr>
                <w:iCs/>
                <w:sz w:val="24"/>
                <w:szCs w:val="24"/>
              </w:rPr>
              <w:t xml:space="preserve"> trees.  It might also be an idea to ask people to “adopt” a tree within the orchard.  PY to feedback to resident and thank her for her donation.</w:t>
            </w:r>
          </w:p>
          <w:p w14:paraId="275FEFF6" w14:textId="77777777" w:rsidR="001640E4" w:rsidRDefault="001640E4" w:rsidP="001640E4">
            <w:pPr>
              <w:tabs>
                <w:tab w:val="left" w:pos="7836"/>
              </w:tabs>
              <w:spacing w:line="264" w:lineRule="auto"/>
              <w:rPr>
                <w:iCs/>
                <w:sz w:val="24"/>
                <w:szCs w:val="24"/>
              </w:rPr>
            </w:pPr>
          </w:p>
          <w:p w14:paraId="268586C3" w14:textId="77777777" w:rsidR="001640E4" w:rsidRDefault="001640E4" w:rsidP="001640E4">
            <w:pPr>
              <w:tabs>
                <w:tab w:val="left" w:pos="7836"/>
              </w:tabs>
              <w:spacing w:line="264" w:lineRule="auto"/>
              <w:rPr>
                <w:iCs/>
                <w:sz w:val="24"/>
                <w:szCs w:val="24"/>
              </w:rPr>
            </w:pPr>
          </w:p>
          <w:p w14:paraId="6B8FAADF" w14:textId="77777777" w:rsidR="001640E4" w:rsidRPr="001640E4" w:rsidRDefault="001640E4" w:rsidP="001640E4">
            <w:pPr>
              <w:tabs>
                <w:tab w:val="left" w:pos="7836"/>
              </w:tabs>
              <w:spacing w:line="264" w:lineRule="auto"/>
              <w:rPr>
                <w:iCs/>
                <w:sz w:val="24"/>
                <w:szCs w:val="24"/>
              </w:rPr>
            </w:pPr>
          </w:p>
          <w:p w14:paraId="019B2A85" w14:textId="77777777" w:rsidR="00D3770E" w:rsidRDefault="00D3770E" w:rsidP="000C3906">
            <w:pPr>
              <w:tabs>
                <w:tab w:val="left" w:pos="7836"/>
              </w:tabs>
              <w:spacing w:line="264" w:lineRule="auto"/>
              <w:rPr>
                <w:b/>
                <w:i/>
                <w:iCs/>
                <w:sz w:val="24"/>
                <w:szCs w:val="24"/>
              </w:rPr>
            </w:pPr>
            <w:r w:rsidRPr="000C3906">
              <w:rPr>
                <w:b/>
                <w:i/>
                <w:iCs/>
                <w:sz w:val="24"/>
                <w:szCs w:val="24"/>
              </w:rPr>
              <w:t>Ongoing</w:t>
            </w:r>
          </w:p>
          <w:p w14:paraId="38BAED62" w14:textId="77777777" w:rsidR="002E3A38" w:rsidRPr="000C3906" w:rsidRDefault="002E3A38" w:rsidP="000C3906">
            <w:pPr>
              <w:tabs>
                <w:tab w:val="left" w:pos="7836"/>
              </w:tabs>
              <w:spacing w:line="264" w:lineRule="auto"/>
              <w:rPr>
                <w:b/>
                <w:i/>
                <w:iCs/>
                <w:sz w:val="24"/>
                <w:szCs w:val="24"/>
              </w:rPr>
            </w:pPr>
          </w:p>
          <w:p w14:paraId="7631A3DD" w14:textId="77777777" w:rsidR="00141FE0" w:rsidRPr="00B6652C" w:rsidRDefault="0098583B" w:rsidP="000C3906">
            <w:pPr>
              <w:pStyle w:val="ListParagraph"/>
              <w:numPr>
                <w:ilvl w:val="0"/>
                <w:numId w:val="10"/>
              </w:numPr>
              <w:spacing w:line="276" w:lineRule="auto"/>
              <w:rPr>
                <w:sz w:val="24"/>
                <w:szCs w:val="24"/>
              </w:rPr>
            </w:pPr>
            <w:r w:rsidRPr="00B6652C">
              <w:rPr>
                <w:rFonts w:cstheme="minorHAnsi"/>
                <w:sz w:val="24"/>
                <w:szCs w:val="24"/>
              </w:rPr>
              <w:t xml:space="preserve">Village green/orchard – </w:t>
            </w:r>
            <w:r w:rsidR="001640E4">
              <w:rPr>
                <w:rFonts w:cstheme="minorHAnsi"/>
                <w:sz w:val="24"/>
                <w:szCs w:val="24"/>
              </w:rPr>
              <w:t>RB confirmed Mr Savage was still very enthusiastic</w:t>
            </w:r>
            <w:r w:rsidR="00D47830" w:rsidRPr="00B6652C">
              <w:rPr>
                <w:rFonts w:cstheme="minorHAnsi"/>
                <w:sz w:val="24"/>
                <w:szCs w:val="24"/>
              </w:rPr>
              <w:t xml:space="preserve">.  </w:t>
            </w:r>
            <w:r w:rsidR="001640E4">
              <w:rPr>
                <w:rFonts w:cstheme="minorHAnsi"/>
                <w:sz w:val="24"/>
                <w:szCs w:val="24"/>
              </w:rPr>
              <w:t xml:space="preserve">The transfer of land had not taken place yet but once completed a meeting would be arranged to discuss the way forward.  </w:t>
            </w:r>
            <w:r w:rsidR="00D47830" w:rsidRPr="00B6652C">
              <w:rPr>
                <w:rFonts w:cstheme="minorHAnsi"/>
                <w:sz w:val="24"/>
                <w:szCs w:val="24"/>
              </w:rPr>
              <w:t>RB to update</w:t>
            </w:r>
            <w:r w:rsidRPr="00B6652C">
              <w:rPr>
                <w:rFonts w:cstheme="minorHAnsi"/>
                <w:sz w:val="24"/>
                <w:szCs w:val="24"/>
              </w:rPr>
              <w:t xml:space="preserve"> </w:t>
            </w:r>
          </w:p>
          <w:p w14:paraId="696843BA" w14:textId="77777777" w:rsidR="00141FE0" w:rsidRPr="00B6652C" w:rsidRDefault="0098583B" w:rsidP="000C3906">
            <w:pPr>
              <w:pStyle w:val="ListParagraph"/>
              <w:numPr>
                <w:ilvl w:val="0"/>
                <w:numId w:val="10"/>
              </w:numPr>
              <w:spacing w:line="276" w:lineRule="auto"/>
              <w:rPr>
                <w:sz w:val="24"/>
                <w:szCs w:val="24"/>
              </w:rPr>
            </w:pPr>
            <w:r w:rsidRPr="00B6652C">
              <w:rPr>
                <w:bCs/>
                <w:sz w:val="24"/>
                <w:szCs w:val="24"/>
              </w:rPr>
              <w:t xml:space="preserve">Goose Lane Footpath maintenance and </w:t>
            </w:r>
            <w:r w:rsidR="00B6652C" w:rsidRPr="00B6652C">
              <w:rPr>
                <w:bCs/>
                <w:sz w:val="24"/>
                <w:szCs w:val="24"/>
              </w:rPr>
              <w:t>puddle</w:t>
            </w:r>
            <w:r w:rsidRPr="00B6652C">
              <w:rPr>
                <w:bCs/>
                <w:sz w:val="24"/>
                <w:szCs w:val="24"/>
              </w:rPr>
              <w:t xml:space="preserve"> –</w:t>
            </w:r>
            <w:r w:rsidR="00141FE0" w:rsidRPr="00B6652C">
              <w:rPr>
                <w:bCs/>
                <w:sz w:val="24"/>
                <w:szCs w:val="24"/>
              </w:rPr>
              <w:t>PY</w:t>
            </w:r>
            <w:r w:rsidR="001640E4">
              <w:rPr>
                <w:bCs/>
                <w:sz w:val="24"/>
                <w:szCs w:val="24"/>
              </w:rPr>
              <w:t xml:space="preserve">/RB suggested </w:t>
            </w:r>
            <w:r w:rsidR="00141FE0" w:rsidRPr="00B6652C">
              <w:rPr>
                <w:bCs/>
                <w:sz w:val="24"/>
                <w:szCs w:val="24"/>
              </w:rPr>
              <w:t>fill</w:t>
            </w:r>
            <w:r w:rsidR="001640E4">
              <w:rPr>
                <w:bCs/>
                <w:sz w:val="24"/>
                <w:szCs w:val="24"/>
              </w:rPr>
              <w:t>ing with</w:t>
            </w:r>
            <w:r w:rsidR="00141FE0" w:rsidRPr="00B6652C">
              <w:rPr>
                <w:bCs/>
                <w:sz w:val="24"/>
                <w:szCs w:val="24"/>
              </w:rPr>
              <w:t xml:space="preserve"> Limestone crush</w:t>
            </w:r>
            <w:r w:rsidR="001640E4">
              <w:rPr>
                <w:bCs/>
                <w:sz w:val="24"/>
                <w:szCs w:val="24"/>
              </w:rPr>
              <w:t xml:space="preserve">.  PY to contact Trevor </w:t>
            </w:r>
            <w:proofErr w:type="spellStart"/>
            <w:r w:rsidR="001640E4">
              <w:rPr>
                <w:bCs/>
                <w:sz w:val="24"/>
                <w:szCs w:val="24"/>
              </w:rPr>
              <w:t>Gleave</w:t>
            </w:r>
            <w:proofErr w:type="spellEnd"/>
            <w:r w:rsidR="001640E4">
              <w:rPr>
                <w:bCs/>
                <w:sz w:val="24"/>
                <w:szCs w:val="24"/>
              </w:rPr>
              <w:t xml:space="preserve"> re excess from road re-surfacing.</w:t>
            </w:r>
            <w:r w:rsidR="00141FE0" w:rsidRPr="00B6652C">
              <w:rPr>
                <w:bCs/>
                <w:sz w:val="24"/>
                <w:szCs w:val="24"/>
              </w:rPr>
              <w:t xml:space="preserve"> </w:t>
            </w:r>
          </w:p>
          <w:p w14:paraId="5FFB2CE1" w14:textId="77777777" w:rsidR="0098583B" w:rsidRDefault="0098583B" w:rsidP="000C3906">
            <w:pPr>
              <w:pStyle w:val="ListParagraph"/>
              <w:numPr>
                <w:ilvl w:val="0"/>
                <w:numId w:val="10"/>
              </w:numPr>
              <w:spacing w:line="276" w:lineRule="auto"/>
              <w:rPr>
                <w:sz w:val="24"/>
                <w:szCs w:val="24"/>
              </w:rPr>
            </w:pPr>
            <w:r w:rsidRPr="00B6652C">
              <w:rPr>
                <w:sz w:val="24"/>
                <w:szCs w:val="24"/>
              </w:rPr>
              <w:t>Traditional Black and White Finger Post Sign</w:t>
            </w:r>
            <w:r w:rsidR="00862B65" w:rsidRPr="00B6652C">
              <w:rPr>
                <w:sz w:val="24"/>
                <w:szCs w:val="24"/>
              </w:rPr>
              <w:t xml:space="preserve"> </w:t>
            </w:r>
            <w:r w:rsidRPr="00B6652C">
              <w:rPr>
                <w:sz w:val="24"/>
                <w:szCs w:val="24"/>
              </w:rPr>
              <w:t>–</w:t>
            </w:r>
            <w:r w:rsidR="00862B65" w:rsidRPr="00B6652C">
              <w:rPr>
                <w:sz w:val="24"/>
                <w:szCs w:val="24"/>
              </w:rPr>
              <w:t xml:space="preserve"> </w:t>
            </w:r>
            <w:r w:rsidRPr="00B6652C">
              <w:rPr>
                <w:sz w:val="24"/>
                <w:szCs w:val="24"/>
              </w:rPr>
              <w:t>PM</w:t>
            </w:r>
            <w:r w:rsidR="00862B65" w:rsidRPr="00B6652C">
              <w:rPr>
                <w:sz w:val="24"/>
                <w:szCs w:val="24"/>
              </w:rPr>
              <w:t xml:space="preserve"> confirmed </w:t>
            </w:r>
            <w:r w:rsidR="001640E4">
              <w:rPr>
                <w:sz w:val="24"/>
                <w:szCs w:val="24"/>
              </w:rPr>
              <w:t xml:space="preserve">was looking at </w:t>
            </w:r>
            <w:r w:rsidR="0023514E">
              <w:rPr>
                <w:sz w:val="24"/>
                <w:szCs w:val="24"/>
              </w:rPr>
              <w:t>possibility</w:t>
            </w:r>
            <w:r w:rsidR="001640E4">
              <w:rPr>
                <w:sz w:val="24"/>
                <w:szCs w:val="24"/>
              </w:rPr>
              <w:t xml:space="preserve"> of erecting at the triangle and confirmed Jamie Fisher, WBC would be coming out within the next two weeks to look at locations for the Finger Post and also sign off the Gateways.  </w:t>
            </w:r>
            <w:r w:rsidR="002E3A38">
              <w:rPr>
                <w:sz w:val="24"/>
                <w:szCs w:val="24"/>
              </w:rPr>
              <w:t>PM or JW to meet up with him.</w:t>
            </w:r>
          </w:p>
          <w:p w14:paraId="41F5ACAC" w14:textId="77777777" w:rsidR="000C3906" w:rsidRPr="00B6652C" w:rsidRDefault="002E3A38" w:rsidP="000C3906">
            <w:pPr>
              <w:pStyle w:val="ListParagraph"/>
              <w:numPr>
                <w:ilvl w:val="0"/>
                <w:numId w:val="10"/>
              </w:numPr>
              <w:tabs>
                <w:tab w:val="left" w:pos="7836"/>
              </w:tabs>
              <w:spacing w:line="264" w:lineRule="auto"/>
              <w:rPr>
                <w:iCs/>
                <w:sz w:val="24"/>
                <w:szCs w:val="24"/>
              </w:rPr>
            </w:pPr>
            <w:r>
              <w:rPr>
                <w:rFonts w:cstheme="minorHAnsi"/>
                <w:sz w:val="24"/>
                <w:szCs w:val="24"/>
              </w:rPr>
              <w:t>V</w:t>
            </w:r>
            <w:r w:rsidR="000C3906" w:rsidRPr="00B6652C">
              <w:rPr>
                <w:rFonts w:cstheme="minorHAnsi"/>
                <w:sz w:val="24"/>
                <w:szCs w:val="24"/>
              </w:rPr>
              <w:t xml:space="preserve">illage competition for the “Best Kept Street” – JW/PY to </w:t>
            </w:r>
            <w:r>
              <w:rPr>
                <w:rFonts w:cstheme="minorHAnsi"/>
                <w:sz w:val="24"/>
                <w:szCs w:val="24"/>
              </w:rPr>
              <w:t xml:space="preserve">meet up to discuss details.  It was suggested one of the Borough Councillors should be approached to judge the </w:t>
            </w:r>
            <w:r w:rsidR="0023514E">
              <w:rPr>
                <w:rFonts w:cstheme="minorHAnsi"/>
                <w:sz w:val="24"/>
                <w:szCs w:val="24"/>
              </w:rPr>
              <w:t>competition</w:t>
            </w:r>
            <w:r>
              <w:rPr>
                <w:rFonts w:cstheme="minorHAnsi"/>
                <w:sz w:val="24"/>
                <w:szCs w:val="24"/>
              </w:rPr>
              <w:t>.  This was agreed.</w:t>
            </w:r>
          </w:p>
          <w:p w14:paraId="08EE22C5" w14:textId="77777777" w:rsidR="0098583B" w:rsidRPr="00B6652C" w:rsidRDefault="0098583B" w:rsidP="00D47830">
            <w:pPr>
              <w:tabs>
                <w:tab w:val="left" w:pos="7836"/>
              </w:tabs>
              <w:spacing w:line="264" w:lineRule="auto"/>
              <w:rPr>
                <w:iCs/>
                <w:sz w:val="24"/>
                <w:szCs w:val="24"/>
              </w:rPr>
            </w:pPr>
          </w:p>
          <w:p w14:paraId="32B8A2B4" w14:textId="77777777" w:rsidR="0098583B" w:rsidRPr="002E3A38" w:rsidRDefault="0098583B" w:rsidP="002E3A38">
            <w:pPr>
              <w:spacing w:line="276" w:lineRule="auto"/>
              <w:rPr>
                <w:b/>
                <w:i/>
                <w:iCs/>
                <w:sz w:val="24"/>
                <w:szCs w:val="24"/>
              </w:rPr>
            </w:pPr>
            <w:r w:rsidRPr="002E3A38">
              <w:rPr>
                <w:b/>
                <w:i/>
                <w:iCs/>
                <w:sz w:val="24"/>
                <w:szCs w:val="24"/>
              </w:rPr>
              <w:t xml:space="preserve">To be carried forward </w:t>
            </w:r>
          </w:p>
          <w:p w14:paraId="7046A3A3" w14:textId="77777777" w:rsidR="0098583B" w:rsidRPr="00B6652C" w:rsidRDefault="0098583B" w:rsidP="00D47830">
            <w:pPr>
              <w:tabs>
                <w:tab w:val="left" w:pos="7836"/>
              </w:tabs>
              <w:spacing w:line="264" w:lineRule="auto"/>
              <w:rPr>
                <w:iCs/>
                <w:sz w:val="24"/>
                <w:szCs w:val="24"/>
              </w:rPr>
            </w:pPr>
          </w:p>
          <w:p w14:paraId="610092A8" w14:textId="77777777" w:rsidR="00141FE0" w:rsidRPr="002E3A38" w:rsidRDefault="002E3A38" w:rsidP="002E3A38">
            <w:pPr>
              <w:pStyle w:val="ListParagraph"/>
              <w:numPr>
                <w:ilvl w:val="0"/>
                <w:numId w:val="14"/>
              </w:numPr>
              <w:spacing w:after="200" w:line="276" w:lineRule="auto"/>
              <w:rPr>
                <w:sz w:val="24"/>
                <w:szCs w:val="24"/>
              </w:rPr>
            </w:pPr>
            <w:r>
              <w:rPr>
                <w:sz w:val="24"/>
                <w:szCs w:val="24"/>
              </w:rPr>
              <w:t>Car charging point – defer post Covid-19</w:t>
            </w:r>
          </w:p>
          <w:p w14:paraId="6E072D57" w14:textId="77777777" w:rsidR="00141FE0" w:rsidRPr="002E3A38" w:rsidRDefault="00141FE0" w:rsidP="002E3A38">
            <w:pPr>
              <w:pStyle w:val="ListParagraph"/>
              <w:numPr>
                <w:ilvl w:val="0"/>
                <w:numId w:val="14"/>
              </w:numPr>
              <w:spacing w:after="200" w:line="276" w:lineRule="auto"/>
              <w:rPr>
                <w:sz w:val="24"/>
                <w:szCs w:val="24"/>
              </w:rPr>
            </w:pPr>
            <w:r w:rsidRPr="002E3A38">
              <w:rPr>
                <w:rFonts w:cstheme="minorHAnsi"/>
                <w:sz w:val="24"/>
                <w:szCs w:val="24"/>
              </w:rPr>
              <w:t xml:space="preserve">Conservation area/ </w:t>
            </w:r>
            <w:r w:rsidR="0053742D" w:rsidRPr="002E3A38">
              <w:rPr>
                <w:rFonts w:cstheme="minorHAnsi"/>
                <w:sz w:val="24"/>
                <w:szCs w:val="24"/>
              </w:rPr>
              <w:t>Neighbourhood Plan application – defer post-covid-19</w:t>
            </w:r>
          </w:p>
          <w:p w14:paraId="24635B8B" w14:textId="77777777" w:rsidR="00141FE0" w:rsidRPr="002E3A38" w:rsidRDefault="00141FE0" w:rsidP="002E3A38">
            <w:pPr>
              <w:pStyle w:val="ListParagraph"/>
              <w:numPr>
                <w:ilvl w:val="0"/>
                <w:numId w:val="14"/>
              </w:numPr>
              <w:spacing w:after="200" w:line="276" w:lineRule="auto"/>
              <w:rPr>
                <w:sz w:val="24"/>
                <w:szCs w:val="24"/>
              </w:rPr>
            </w:pPr>
            <w:r w:rsidRPr="002E3A38">
              <w:rPr>
                <w:sz w:val="24"/>
                <w:szCs w:val="24"/>
              </w:rPr>
              <w:t xml:space="preserve">Lack of footpath on Hatton Lane – </w:t>
            </w:r>
            <w:r w:rsidR="0053742D" w:rsidRPr="002E3A38">
              <w:rPr>
                <w:rFonts w:cstheme="minorHAnsi"/>
                <w:sz w:val="24"/>
                <w:szCs w:val="24"/>
              </w:rPr>
              <w:t>defer post-covid-19</w:t>
            </w:r>
          </w:p>
          <w:p w14:paraId="12BB9D92" w14:textId="77777777" w:rsidR="00141FE0" w:rsidRPr="002E3A38" w:rsidRDefault="00141FE0" w:rsidP="002E3A38">
            <w:pPr>
              <w:pStyle w:val="ListParagraph"/>
              <w:numPr>
                <w:ilvl w:val="0"/>
                <w:numId w:val="14"/>
              </w:numPr>
              <w:spacing w:after="200" w:line="276" w:lineRule="auto"/>
              <w:rPr>
                <w:sz w:val="24"/>
                <w:szCs w:val="24"/>
              </w:rPr>
            </w:pPr>
            <w:r w:rsidRPr="002E3A38">
              <w:rPr>
                <w:sz w:val="24"/>
                <w:szCs w:val="24"/>
              </w:rPr>
              <w:t xml:space="preserve">JW Standing Stone </w:t>
            </w:r>
            <w:r w:rsidR="0053742D" w:rsidRPr="002E3A38">
              <w:rPr>
                <w:sz w:val="24"/>
                <w:szCs w:val="24"/>
              </w:rPr>
              <w:t>- possible alternative site – JW asked members to consider and discuss at a future meeting – to be deferred until later in the year</w:t>
            </w:r>
            <w:r w:rsidRPr="002E3A38">
              <w:rPr>
                <w:sz w:val="24"/>
                <w:szCs w:val="24"/>
              </w:rPr>
              <w:t xml:space="preserve">. </w:t>
            </w:r>
          </w:p>
          <w:p w14:paraId="429894C0" w14:textId="77777777" w:rsidR="00141FE0" w:rsidRPr="002E3A38" w:rsidRDefault="00141FE0" w:rsidP="002E3A38">
            <w:pPr>
              <w:pStyle w:val="ListParagraph"/>
              <w:numPr>
                <w:ilvl w:val="0"/>
                <w:numId w:val="14"/>
              </w:numPr>
              <w:spacing w:after="200" w:line="276" w:lineRule="auto"/>
              <w:rPr>
                <w:sz w:val="24"/>
                <w:szCs w:val="24"/>
              </w:rPr>
            </w:pPr>
            <w:r w:rsidRPr="002E3A38">
              <w:rPr>
                <w:sz w:val="24"/>
                <w:szCs w:val="24"/>
              </w:rPr>
              <w:t>Large village event - Post Covid Celebration/ Jubilee Celebration</w:t>
            </w:r>
            <w:r w:rsidR="0053742D" w:rsidRPr="002E3A38">
              <w:rPr>
                <w:sz w:val="24"/>
                <w:szCs w:val="24"/>
              </w:rPr>
              <w:t xml:space="preserve"> - </w:t>
            </w:r>
            <w:r w:rsidR="0053742D" w:rsidRPr="002E3A38">
              <w:rPr>
                <w:rFonts w:cstheme="minorHAnsi"/>
                <w:sz w:val="24"/>
                <w:szCs w:val="24"/>
              </w:rPr>
              <w:t>defer post-covid-19</w:t>
            </w:r>
          </w:p>
          <w:p w14:paraId="728F51C1" w14:textId="77777777" w:rsidR="0098583B" w:rsidRPr="002E3A38" w:rsidRDefault="00141FE0" w:rsidP="002E3A38">
            <w:pPr>
              <w:pStyle w:val="ListParagraph"/>
              <w:numPr>
                <w:ilvl w:val="0"/>
                <w:numId w:val="14"/>
              </w:numPr>
              <w:spacing w:after="200" w:line="276" w:lineRule="auto"/>
              <w:rPr>
                <w:sz w:val="24"/>
                <w:szCs w:val="24"/>
              </w:rPr>
            </w:pPr>
            <w:r w:rsidRPr="002E3A38">
              <w:rPr>
                <w:bCs/>
                <w:sz w:val="24"/>
                <w:szCs w:val="24"/>
              </w:rPr>
              <w:t xml:space="preserve">Car boot sale at Hatton Arms – RB/JW would organise </w:t>
            </w:r>
            <w:r w:rsidR="0053742D" w:rsidRPr="002E3A38">
              <w:rPr>
                <w:bCs/>
                <w:sz w:val="24"/>
                <w:szCs w:val="24"/>
              </w:rPr>
              <w:t>post covid-19</w:t>
            </w:r>
          </w:p>
        </w:tc>
        <w:tc>
          <w:tcPr>
            <w:tcW w:w="458" w:type="pct"/>
          </w:tcPr>
          <w:p w14:paraId="7F40484E" w14:textId="77777777" w:rsidR="00B12B6F" w:rsidRPr="00B6652C" w:rsidRDefault="0098583B" w:rsidP="00E34F20">
            <w:pPr>
              <w:rPr>
                <w:rFonts w:cstheme="minorHAnsi"/>
                <w:b/>
                <w:sz w:val="24"/>
                <w:szCs w:val="24"/>
              </w:rPr>
            </w:pPr>
            <w:r w:rsidRPr="00B6652C">
              <w:rPr>
                <w:rFonts w:cstheme="minorHAnsi"/>
                <w:b/>
                <w:sz w:val="24"/>
                <w:szCs w:val="24"/>
              </w:rPr>
              <w:lastRenderedPageBreak/>
              <w:tab/>
            </w:r>
          </w:p>
          <w:p w14:paraId="6022C774" w14:textId="77777777" w:rsidR="00CF23A4" w:rsidRPr="00B6652C" w:rsidRDefault="00CF23A4" w:rsidP="00E34F20">
            <w:pPr>
              <w:rPr>
                <w:rFonts w:cstheme="minorHAnsi"/>
                <w:b/>
                <w:sz w:val="24"/>
                <w:szCs w:val="24"/>
              </w:rPr>
            </w:pPr>
          </w:p>
          <w:p w14:paraId="314A955E" w14:textId="77777777" w:rsidR="00D47830" w:rsidRPr="00B6652C" w:rsidRDefault="00D47830" w:rsidP="00E34F20">
            <w:pPr>
              <w:rPr>
                <w:rFonts w:cstheme="minorHAnsi"/>
                <w:b/>
                <w:sz w:val="24"/>
                <w:szCs w:val="24"/>
              </w:rPr>
            </w:pPr>
          </w:p>
          <w:p w14:paraId="15510407" w14:textId="77777777" w:rsidR="00D47830" w:rsidRPr="00B6652C" w:rsidRDefault="00D47830" w:rsidP="00E34F20">
            <w:pPr>
              <w:rPr>
                <w:rFonts w:cstheme="minorHAnsi"/>
                <w:b/>
                <w:sz w:val="24"/>
                <w:szCs w:val="24"/>
              </w:rPr>
            </w:pPr>
          </w:p>
          <w:p w14:paraId="601441F4" w14:textId="77777777" w:rsidR="00D47830" w:rsidRPr="00B6652C" w:rsidRDefault="00D47830" w:rsidP="00E34F20">
            <w:pPr>
              <w:rPr>
                <w:rFonts w:cstheme="minorHAnsi"/>
                <w:b/>
                <w:sz w:val="24"/>
                <w:szCs w:val="24"/>
              </w:rPr>
            </w:pPr>
          </w:p>
          <w:p w14:paraId="04331D70" w14:textId="77777777" w:rsidR="00D47830" w:rsidRPr="00B6652C" w:rsidRDefault="00D47830" w:rsidP="00E34F20">
            <w:pPr>
              <w:rPr>
                <w:rFonts w:cstheme="minorHAnsi"/>
                <w:b/>
                <w:sz w:val="24"/>
                <w:szCs w:val="24"/>
              </w:rPr>
            </w:pPr>
          </w:p>
          <w:p w14:paraId="37FD0577" w14:textId="77777777" w:rsidR="00D47830" w:rsidRPr="00B6652C" w:rsidRDefault="00D47830" w:rsidP="00E34F20">
            <w:pPr>
              <w:rPr>
                <w:rFonts w:cstheme="minorHAnsi"/>
                <w:b/>
                <w:sz w:val="24"/>
                <w:szCs w:val="24"/>
              </w:rPr>
            </w:pPr>
          </w:p>
          <w:p w14:paraId="00C76D6B" w14:textId="77777777" w:rsidR="002E3A38" w:rsidRDefault="002E3A38" w:rsidP="00E34F20">
            <w:pPr>
              <w:rPr>
                <w:rFonts w:cstheme="minorHAnsi"/>
                <w:b/>
                <w:sz w:val="24"/>
                <w:szCs w:val="24"/>
              </w:rPr>
            </w:pPr>
          </w:p>
          <w:p w14:paraId="7DBD4469" w14:textId="77777777" w:rsidR="00D47830" w:rsidRPr="00B6652C" w:rsidRDefault="00071123" w:rsidP="00E34F20">
            <w:pPr>
              <w:rPr>
                <w:rFonts w:cstheme="minorHAnsi"/>
                <w:b/>
                <w:sz w:val="24"/>
                <w:szCs w:val="24"/>
              </w:rPr>
            </w:pPr>
            <w:r w:rsidRPr="00B6652C">
              <w:rPr>
                <w:rFonts w:cstheme="minorHAnsi"/>
                <w:b/>
                <w:sz w:val="24"/>
                <w:szCs w:val="24"/>
              </w:rPr>
              <w:t>PY</w:t>
            </w:r>
          </w:p>
          <w:p w14:paraId="60F6663B" w14:textId="77777777" w:rsidR="00D47830" w:rsidRPr="00B6652C" w:rsidRDefault="00D47830" w:rsidP="00E34F20">
            <w:pPr>
              <w:rPr>
                <w:rFonts w:cstheme="minorHAnsi"/>
                <w:b/>
                <w:sz w:val="24"/>
                <w:szCs w:val="24"/>
              </w:rPr>
            </w:pPr>
          </w:p>
          <w:p w14:paraId="67BCD500" w14:textId="77777777" w:rsidR="00D47830" w:rsidRPr="00B6652C" w:rsidRDefault="00D47830" w:rsidP="00E34F20">
            <w:pPr>
              <w:rPr>
                <w:rFonts w:cstheme="minorHAnsi"/>
                <w:b/>
                <w:sz w:val="24"/>
                <w:szCs w:val="24"/>
              </w:rPr>
            </w:pPr>
          </w:p>
          <w:p w14:paraId="52444C99" w14:textId="77777777" w:rsidR="00D47830" w:rsidRPr="00B6652C" w:rsidRDefault="00D47830" w:rsidP="00E34F20">
            <w:pPr>
              <w:rPr>
                <w:rFonts w:cstheme="minorHAnsi"/>
                <w:b/>
                <w:sz w:val="24"/>
                <w:szCs w:val="24"/>
              </w:rPr>
            </w:pPr>
          </w:p>
          <w:p w14:paraId="213B5D21" w14:textId="77777777" w:rsidR="00D47830" w:rsidRDefault="001640E4" w:rsidP="00E34F20">
            <w:pPr>
              <w:rPr>
                <w:rFonts w:cstheme="minorHAnsi"/>
                <w:b/>
                <w:sz w:val="24"/>
                <w:szCs w:val="24"/>
              </w:rPr>
            </w:pPr>
            <w:r>
              <w:rPr>
                <w:rFonts w:cstheme="minorHAnsi"/>
                <w:b/>
                <w:sz w:val="24"/>
                <w:szCs w:val="24"/>
              </w:rPr>
              <w:t>PM</w:t>
            </w:r>
          </w:p>
          <w:p w14:paraId="7D7082C4" w14:textId="77777777" w:rsidR="001640E4" w:rsidRDefault="001640E4" w:rsidP="00E34F20">
            <w:pPr>
              <w:rPr>
                <w:rFonts w:cstheme="minorHAnsi"/>
                <w:b/>
                <w:sz w:val="24"/>
                <w:szCs w:val="24"/>
              </w:rPr>
            </w:pPr>
          </w:p>
          <w:p w14:paraId="605599DA" w14:textId="77777777" w:rsidR="001640E4" w:rsidRDefault="001640E4" w:rsidP="00E34F20">
            <w:pPr>
              <w:rPr>
                <w:rFonts w:cstheme="minorHAnsi"/>
                <w:b/>
                <w:sz w:val="24"/>
                <w:szCs w:val="24"/>
              </w:rPr>
            </w:pPr>
          </w:p>
          <w:p w14:paraId="4EFC3BC0" w14:textId="77777777" w:rsidR="001640E4" w:rsidRDefault="001640E4" w:rsidP="00E34F20">
            <w:pPr>
              <w:rPr>
                <w:rFonts w:cstheme="minorHAnsi"/>
                <w:b/>
                <w:sz w:val="24"/>
                <w:szCs w:val="24"/>
              </w:rPr>
            </w:pPr>
          </w:p>
          <w:p w14:paraId="3D8D22BF" w14:textId="77777777" w:rsidR="001640E4" w:rsidRPr="00B6652C" w:rsidRDefault="001640E4" w:rsidP="00E34F20">
            <w:pPr>
              <w:rPr>
                <w:rFonts w:cstheme="minorHAnsi"/>
                <w:b/>
                <w:sz w:val="24"/>
                <w:szCs w:val="24"/>
              </w:rPr>
            </w:pPr>
            <w:r>
              <w:rPr>
                <w:rFonts w:cstheme="minorHAnsi"/>
                <w:b/>
                <w:sz w:val="24"/>
                <w:szCs w:val="24"/>
              </w:rPr>
              <w:t>PY</w:t>
            </w:r>
          </w:p>
          <w:p w14:paraId="6A7AC5BD" w14:textId="77777777" w:rsidR="00862B65" w:rsidRPr="00B6652C" w:rsidRDefault="00862B65" w:rsidP="00E34F20">
            <w:pPr>
              <w:rPr>
                <w:rFonts w:cstheme="minorHAnsi"/>
                <w:b/>
                <w:sz w:val="24"/>
                <w:szCs w:val="24"/>
              </w:rPr>
            </w:pPr>
          </w:p>
          <w:p w14:paraId="0300C106" w14:textId="77777777" w:rsidR="00862B65" w:rsidRPr="00B6652C" w:rsidRDefault="00862B65" w:rsidP="00E34F20">
            <w:pPr>
              <w:rPr>
                <w:rFonts w:cstheme="minorHAnsi"/>
                <w:b/>
                <w:sz w:val="24"/>
                <w:szCs w:val="24"/>
              </w:rPr>
            </w:pPr>
          </w:p>
          <w:p w14:paraId="4EF9C318" w14:textId="77777777" w:rsidR="00862B65" w:rsidRPr="00B6652C" w:rsidRDefault="00862B65" w:rsidP="00E34F20">
            <w:pPr>
              <w:rPr>
                <w:rFonts w:cstheme="minorHAnsi"/>
                <w:b/>
                <w:sz w:val="24"/>
                <w:szCs w:val="24"/>
              </w:rPr>
            </w:pPr>
          </w:p>
          <w:p w14:paraId="5EBE473C" w14:textId="77777777" w:rsidR="00862B65" w:rsidRPr="00B6652C" w:rsidRDefault="00862B65" w:rsidP="00E34F20">
            <w:pPr>
              <w:rPr>
                <w:rFonts w:cstheme="minorHAnsi"/>
                <w:b/>
                <w:sz w:val="24"/>
                <w:szCs w:val="24"/>
              </w:rPr>
            </w:pPr>
          </w:p>
          <w:p w14:paraId="44BFBFA2" w14:textId="77777777" w:rsidR="00862B65" w:rsidRPr="00B6652C" w:rsidRDefault="00862B65" w:rsidP="00E34F20">
            <w:pPr>
              <w:rPr>
                <w:rFonts w:cstheme="minorHAnsi"/>
                <w:b/>
                <w:sz w:val="24"/>
                <w:szCs w:val="24"/>
              </w:rPr>
            </w:pPr>
          </w:p>
          <w:p w14:paraId="0B2786D7" w14:textId="77777777" w:rsidR="00862B65" w:rsidRPr="00B6652C" w:rsidRDefault="00862B65" w:rsidP="00E34F20">
            <w:pPr>
              <w:rPr>
                <w:rFonts w:cstheme="minorHAnsi"/>
                <w:b/>
                <w:sz w:val="24"/>
                <w:szCs w:val="24"/>
              </w:rPr>
            </w:pPr>
          </w:p>
          <w:p w14:paraId="066CA98B" w14:textId="77777777" w:rsidR="00141FE0" w:rsidRPr="00B6652C" w:rsidRDefault="00141FE0" w:rsidP="00E34F20">
            <w:pPr>
              <w:rPr>
                <w:rFonts w:cstheme="minorHAnsi"/>
                <w:b/>
                <w:sz w:val="24"/>
                <w:szCs w:val="24"/>
              </w:rPr>
            </w:pPr>
          </w:p>
          <w:p w14:paraId="11B0FF42" w14:textId="77777777" w:rsidR="00141FE0" w:rsidRPr="00B6652C" w:rsidRDefault="00141FE0" w:rsidP="00E34F20">
            <w:pPr>
              <w:rPr>
                <w:rFonts w:cstheme="minorHAnsi"/>
                <w:b/>
                <w:sz w:val="24"/>
                <w:szCs w:val="24"/>
              </w:rPr>
            </w:pPr>
          </w:p>
          <w:p w14:paraId="4E3D3E93" w14:textId="77777777" w:rsidR="002E3A38" w:rsidRDefault="002E3A38" w:rsidP="00E34F20">
            <w:pPr>
              <w:rPr>
                <w:rFonts w:cstheme="minorHAnsi"/>
                <w:b/>
                <w:sz w:val="24"/>
                <w:szCs w:val="24"/>
              </w:rPr>
            </w:pPr>
          </w:p>
          <w:p w14:paraId="1E965EB4" w14:textId="77777777" w:rsidR="0023514E" w:rsidRDefault="0023514E" w:rsidP="00E34F20">
            <w:pPr>
              <w:rPr>
                <w:rFonts w:cstheme="minorHAnsi"/>
                <w:b/>
                <w:sz w:val="24"/>
                <w:szCs w:val="24"/>
              </w:rPr>
            </w:pPr>
          </w:p>
          <w:p w14:paraId="09BBD5F1" w14:textId="77777777" w:rsidR="00141FE0" w:rsidRPr="00B6652C" w:rsidRDefault="001640E4" w:rsidP="00E34F20">
            <w:pPr>
              <w:rPr>
                <w:rFonts w:cstheme="minorHAnsi"/>
                <w:b/>
                <w:sz w:val="24"/>
                <w:szCs w:val="24"/>
              </w:rPr>
            </w:pPr>
            <w:r>
              <w:rPr>
                <w:rFonts w:cstheme="minorHAnsi"/>
                <w:b/>
                <w:sz w:val="24"/>
                <w:szCs w:val="24"/>
              </w:rPr>
              <w:t>RB</w:t>
            </w:r>
          </w:p>
          <w:p w14:paraId="060B3B06" w14:textId="77777777" w:rsidR="00141FE0" w:rsidRPr="00B6652C" w:rsidRDefault="00141FE0" w:rsidP="00E34F20">
            <w:pPr>
              <w:rPr>
                <w:rFonts w:cstheme="minorHAnsi"/>
                <w:b/>
                <w:sz w:val="24"/>
                <w:szCs w:val="24"/>
              </w:rPr>
            </w:pPr>
          </w:p>
          <w:p w14:paraId="77E3F8B1" w14:textId="77777777" w:rsidR="00141FE0" w:rsidRPr="00B6652C" w:rsidRDefault="00141FE0" w:rsidP="00E34F20">
            <w:pPr>
              <w:rPr>
                <w:rFonts w:cstheme="minorHAnsi"/>
                <w:b/>
                <w:sz w:val="24"/>
                <w:szCs w:val="24"/>
              </w:rPr>
            </w:pPr>
          </w:p>
          <w:p w14:paraId="7FC8A23F" w14:textId="77777777" w:rsidR="001640E4" w:rsidRDefault="001640E4" w:rsidP="001640E4">
            <w:pPr>
              <w:rPr>
                <w:rFonts w:cstheme="minorHAnsi"/>
                <w:b/>
                <w:sz w:val="24"/>
                <w:szCs w:val="24"/>
              </w:rPr>
            </w:pPr>
          </w:p>
          <w:p w14:paraId="4F054625" w14:textId="77777777" w:rsidR="00862B65" w:rsidRDefault="00862B65" w:rsidP="001640E4">
            <w:pPr>
              <w:rPr>
                <w:rFonts w:cstheme="minorHAnsi"/>
                <w:b/>
                <w:sz w:val="24"/>
                <w:szCs w:val="24"/>
              </w:rPr>
            </w:pPr>
            <w:r w:rsidRPr="00B6652C">
              <w:rPr>
                <w:rFonts w:cstheme="minorHAnsi"/>
                <w:b/>
                <w:sz w:val="24"/>
                <w:szCs w:val="24"/>
              </w:rPr>
              <w:t>P</w:t>
            </w:r>
            <w:r w:rsidR="001640E4">
              <w:rPr>
                <w:rFonts w:cstheme="minorHAnsi"/>
                <w:b/>
                <w:sz w:val="24"/>
                <w:szCs w:val="24"/>
              </w:rPr>
              <w:t>Y</w:t>
            </w:r>
          </w:p>
          <w:p w14:paraId="1860CBA4" w14:textId="77777777" w:rsidR="002E3A38" w:rsidRDefault="002E3A38" w:rsidP="001640E4">
            <w:pPr>
              <w:rPr>
                <w:rFonts w:cstheme="minorHAnsi"/>
                <w:b/>
                <w:sz w:val="24"/>
                <w:szCs w:val="24"/>
              </w:rPr>
            </w:pPr>
          </w:p>
          <w:p w14:paraId="54711005" w14:textId="77777777" w:rsidR="002E3A38" w:rsidRDefault="002E3A38" w:rsidP="001640E4">
            <w:pPr>
              <w:rPr>
                <w:rFonts w:cstheme="minorHAnsi"/>
                <w:b/>
                <w:sz w:val="24"/>
                <w:szCs w:val="24"/>
              </w:rPr>
            </w:pPr>
            <w:r>
              <w:rPr>
                <w:rFonts w:cstheme="minorHAnsi"/>
                <w:b/>
                <w:sz w:val="24"/>
                <w:szCs w:val="24"/>
              </w:rPr>
              <w:t>PM/JW</w:t>
            </w:r>
          </w:p>
          <w:p w14:paraId="10806790" w14:textId="77777777" w:rsidR="002E3A38" w:rsidRDefault="002E3A38" w:rsidP="001640E4">
            <w:pPr>
              <w:rPr>
                <w:rFonts w:cstheme="minorHAnsi"/>
                <w:b/>
                <w:sz w:val="24"/>
                <w:szCs w:val="24"/>
              </w:rPr>
            </w:pPr>
          </w:p>
          <w:p w14:paraId="2911A753" w14:textId="77777777" w:rsidR="002E3A38" w:rsidRDefault="002E3A38" w:rsidP="001640E4">
            <w:pPr>
              <w:rPr>
                <w:rFonts w:cstheme="minorHAnsi"/>
                <w:b/>
                <w:sz w:val="24"/>
                <w:szCs w:val="24"/>
              </w:rPr>
            </w:pPr>
          </w:p>
          <w:p w14:paraId="254CF4D8" w14:textId="77777777" w:rsidR="002E3A38" w:rsidRDefault="002E3A38" w:rsidP="001640E4">
            <w:pPr>
              <w:rPr>
                <w:rFonts w:cstheme="minorHAnsi"/>
                <w:b/>
                <w:sz w:val="24"/>
                <w:szCs w:val="24"/>
              </w:rPr>
            </w:pPr>
          </w:p>
          <w:p w14:paraId="1459C635" w14:textId="77777777" w:rsidR="002E3A38" w:rsidRDefault="002E3A38" w:rsidP="001640E4">
            <w:pPr>
              <w:rPr>
                <w:rFonts w:cstheme="minorHAnsi"/>
                <w:b/>
                <w:sz w:val="24"/>
                <w:szCs w:val="24"/>
              </w:rPr>
            </w:pPr>
          </w:p>
          <w:p w14:paraId="53159A85" w14:textId="77777777" w:rsidR="002E3A38" w:rsidRPr="00B6652C" w:rsidRDefault="002E3A38" w:rsidP="001640E4">
            <w:pPr>
              <w:rPr>
                <w:rFonts w:cstheme="minorHAnsi"/>
                <w:b/>
                <w:sz w:val="24"/>
                <w:szCs w:val="24"/>
              </w:rPr>
            </w:pPr>
            <w:r>
              <w:rPr>
                <w:rFonts w:cstheme="minorHAnsi"/>
                <w:b/>
                <w:sz w:val="24"/>
                <w:szCs w:val="24"/>
              </w:rPr>
              <w:t>JW/PY</w:t>
            </w:r>
          </w:p>
        </w:tc>
      </w:tr>
      <w:tr w:rsidR="00593675" w:rsidRPr="00B6652C" w14:paraId="4CAB79E1" w14:textId="77777777" w:rsidTr="0023514E">
        <w:trPr>
          <w:trHeight w:val="1434"/>
        </w:trPr>
        <w:tc>
          <w:tcPr>
            <w:tcW w:w="410" w:type="pct"/>
          </w:tcPr>
          <w:p w14:paraId="6C38D553" w14:textId="77777777" w:rsidR="00593675" w:rsidRPr="00B6652C" w:rsidRDefault="002E3A38" w:rsidP="0053742D">
            <w:pPr>
              <w:rPr>
                <w:rFonts w:cstheme="minorHAnsi"/>
                <w:b/>
                <w:sz w:val="24"/>
                <w:szCs w:val="24"/>
              </w:rPr>
            </w:pPr>
            <w:r>
              <w:rPr>
                <w:rFonts w:cstheme="minorHAnsi"/>
                <w:b/>
                <w:sz w:val="24"/>
                <w:szCs w:val="24"/>
              </w:rPr>
              <w:lastRenderedPageBreak/>
              <w:t>E159</w:t>
            </w:r>
          </w:p>
        </w:tc>
        <w:tc>
          <w:tcPr>
            <w:tcW w:w="4132" w:type="pct"/>
          </w:tcPr>
          <w:p w14:paraId="5B5CC66A" w14:textId="77777777" w:rsidR="00593675" w:rsidRPr="00B6652C" w:rsidRDefault="00593675" w:rsidP="00E34F20">
            <w:pPr>
              <w:rPr>
                <w:rFonts w:cstheme="minorHAnsi"/>
                <w:b/>
                <w:sz w:val="24"/>
                <w:szCs w:val="24"/>
              </w:rPr>
            </w:pPr>
            <w:r w:rsidRPr="00B6652C">
              <w:rPr>
                <w:rFonts w:cstheme="minorHAnsi"/>
                <w:b/>
                <w:sz w:val="24"/>
                <w:szCs w:val="24"/>
              </w:rPr>
              <w:t>Clerk Matters</w:t>
            </w:r>
          </w:p>
          <w:p w14:paraId="1134B4B1" w14:textId="77777777" w:rsidR="0053742D" w:rsidRPr="00B6652C" w:rsidRDefault="0053742D" w:rsidP="00E34F20">
            <w:pPr>
              <w:rPr>
                <w:rFonts w:cstheme="minorHAnsi"/>
                <w:b/>
                <w:sz w:val="24"/>
                <w:szCs w:val="24"/>
              </w:rPr>
            </w:pPr>
          </w:p>
          <w:p w14:paraId="2E049829" w14:textId="77777777" w:rsidR="002E3A38" w:rsidRDefault="002E3A38" w:rsidP="002E3A38">
            <w:pPr>
              <w:pStyle w:val="ListParagraph"/>
              <w:numPr>
                <w:ilvl w:val="0"/>
                <w:numId w:val="15"/>
              </w:numPr>
              <w:rPr>
                <w:sz w:val="24"/>
                <w:szCs w:val="24"/>
              </w:rPr>
            </w:pPr>
            <w:r>
              <w:rPr>
                <w:sz w:val="24"/>
                <w:szCs w:val="24"/>
              </w:rPr>
              <w:t xml:space="preserve">Date for </w:t>
            </w:r>
            <w:r w:rsidRPr="00C12576">
              <w:rPr>
                <w:sz w:val="24"/>
                <w:szCs w:val="24"/>
              </w:rPr>
              <w:t>Annual General Meeting</w:t>
            </w:r>
            <w:r>
              <w:rPr>
                <w:sz w:val="24"/>
                <w:szCs w:val="24"/>
              </w:rPr>
              <w:t>/PC meeting</w:t>
            </w:r>
            <w:r w:rsidRPr="00C12576">
              <w:rPr>
                <w:sz w:val="24"/>
                <w:szCs w:val="24"/>
              </w:rPr>
              <w:t xml:space="preserve"> </w:t>
            </w:r>
            <w:r>
              <w:rPr>
                <w:sz w:val="24"/>
                <w:szCs w:val="24"/>
              </w:rPr>
              <w:t>- it was suggested the AGM would be held virtually on Monday 26</w:t>
            </w:r>
            <w:r w:rsidRPr="002E3A38">
              <w:rPr>
                <w:sz w:val="24"/>
                <w:szCs w:val="24"/>
                <w:vertAlign w:val="superscript"/>
              </w:rPr>
              <w:t>th</w:t>
            </w:r>
            <w:r>
              <w:rPr>
                <w:sz w:val="24"/>
                <w:szCs w:val="24"/>
              </w:rPr>
              <w:t xml:space="preserve"> April at 7.45pm.  The Parish Council meeting would go ahead as planned on Monday 10</w:t>
            </w:r>
            <w:r w:rsidRPr="002E3A38">
              <w:rPr>
                <w:sz w:val="24"/>
                <w:szCs w:val="24"/>
                <w:vertAlign w:val="superscript"/>
              </w:rPr>
              <w:t>th</w:t>
            </w:r>
            <w:r>
              <w:rPr>
                <w:sz w:val="24"/>
                <w:szCs w:val="24"/>
              </w:rPr>
              <w:t xml:space="preserve"> May virtually at 7.45pm</w:t>
            </w:r>
          </w:p>
          <w:p w14:paraId="014E16AB" w14:textId="77777777" w:rsidR="002E3A38" w:rsidRDefault="002E3A38" w:rsidP="002E3A38">
            <w:pPr>
              <w:pStyle w:val="ListParagraph"/>
              <w:numPr>
                <w:ilvl w:val="0"/>
                <w:numId w:val="15"/>
              </w:numPr>
              <w:rPr>
                <w:sz w:val="24"/>
                <w:szCs w:val="24"/>
              </w:rPr>
            </w:pPr>
            <w:r>
              <w:rPr>
                <w:sz w:val="24"/>
                <w:szCs w:val="24"/>
              </w:rPr>
              <w:t>Identify internal auditor – EMO confirmed Mrs Parratt had been approached but on this occasion was not able to undertake.  EMO suggested perhaps Mr Dickin could be approached.  PM to action</w:t>
            </w:r>
          </w:p>
          <w:p w14:paraId="2BC85352" w14:textId="77777777" w:rsidR="005627AF" w:rsidRPr="005627AF" w:rsidRDefault="005627AF" w:rsidP="005627AF">
            <w:pPr>
              <w:rPr>
                <w:sz w:val="24"/>
                <w:szCs w:val="24"/>
              </w:rPr>
            </w:pPr>
          </w:p>
          <w:p w14:paraId="3F314948" w14:textId="77777777" w:rsidR="00CF23A4" w:rsidRPr="00B6652C" w:rsidRDefault="00CF23A4" w:rsidP="00CF23A4">
            <w:pPr>
              <w:rPr>
                <w:rFonts w:cstheme="minorHAnsi"/>
                <w:b/>
                <w:i/>
                <w:sz w:val="24"/>
                <w:szCs w:val="24"/>
              </w:rPr>
            </w:pPr>
            <w:r w:rsidRPr="00B6652C">
              <w:rPr>
                <w:rFonts w:cstheme="minorHAnsi"/>
                <w:b/>
                <w:i/>
                <w:sz w:val="24"/>
                <w:szCs w:val="24"/>
              </w:rPr>
              <w:t>Monthly Action Calendar</w:t>
            </w:r>
          </w:p>
          <w:p w14:paraId="60D521FD" w14:textId="77777777" w:rsidR="005627AF" w:rsidRPr="00B6652C" w:rsidRDefault="005627AF" w:rsidP="005627AF">
            <w:pPr>
              <w:pStyle w:val="ListParagraph"/>
              <w:numPr>
                <w:ilvl w:val="0"/>
                <w:numId w:val="2"/>
              </w:numPr>
              <w:spacing w:after="200" w:line="276" w:lineRule="auto"/>
              <w:rPr>
                <w:sz w:val="24"/>
                <w:szCs w:val="24"/>
              </w:rPr>
            </w:pPr>
            <w:r w:rsidRPr="00A64D04">
              <w:rPr>
                <w:sz w:val="24"/>
                <w:szCs w:val="24"/>
              </w:rPr>
              <w:t xml:space="preserve">Review HPC Standing Orders &amp; Financial Regulations </w:t>
            </w:r>
            <w:r>
              <w:rPr>
                <w:sz w:val="24"/>
                <w:szCs w:val="24"/>
              </w:rPr>
              <w:t xml:space="preserve">– EMO to circulate.  PM asked members to review and forward any amendments to EMO – these could then be signed off at the next meeting.  </w:t>
            </w:r>
          </w:p>
          <w:p w14:paraId="6B85CC5C" w14:textId="77777777" w:rsidR="005B45CD" w:rsidRDefault="005627AF" w:rsidP="00823F83">
            <w:pPr>
              <w:pStyle w:val="ListParagraph"/>
              <w:numPr>
                <w:ilvl w:val="0"/>
                <w:numId w:val="2"/>
              </w:numPr>
              <w:spacing w:after="200" w:line="276" w:lineRule="auto"/>
              <w:rPr>
                <w:sz w:val="24"/>
                <w:szCs w:val="24"/>
              </w:rPr>
            </w:pPr>
            <w:r>
              <w:rPr>
                <w:sz w:val="24"/>
                <w:szCs w:val="24"/>
              </w:rPr>
              <w:lastRenderedPageBreak/>
              <w:t>Roles &amp; responsibilities of Councillors – to be circulated for review and sign off at next meeting.</w:t>
            </w:r>
          </w:p>
          <w:p w14:paraId="06FDE361" w14:textId="77777777" w:rsidR="005627AF" w:rsidRPr="00B6652C" w:rsidRDefault="005627AF" w:rsidP="005627AF">
            <w:pPr>
              <w:pStyle w:val="ListParagraph"/>
              <w:numPr>
                <w:ilvl w:val="0"/>
                <w:numId w:val="2"/>
              </w:numPr>
              <w:spacing w:after="200" w:line="276" w:lineRule="auto"/>
              <w:rPr>
                <w:sz w:val="24"/>
                <w:szCs w:val="24"/>
              </w:rPr>
            </w:pPr>
            <w:r>
              <w:rPr>
                <w:sz w:val="24"/>
                <w:szCs w:val="24"/>
              </w:rPr>
              <w:t xml:space="preserve">Preparation for AGAR return – EMO currently working on accounts to be submitted to AGAR  </w:t>
            </w:r>
          </w:p>
        </w:tc>
        <w:tc>
          <w:tcPr>
            <w:tcW w:w="458" w:type="pct"/>
          </w:tcPr>
          <w:p w14:paraId="5508C0C0" w14:textId="77777777" w:rsidR="00593675" w:rsidRPr="00B6652C" w:rsidRDefault="00593675" w:rsidP="00E34F20">
            <w:pPr>
              <w:rPr>
                <w:rFonts w:cstheme="minorHAnsi"/>
                <w:b/>
                <w:sz w:val="24"/>
                <w:szCs w:val="24"/>
              </w:rPr>
            </w:pPr>
          </w:p>
          <w:p w14:paraId="4BD76EA6" w14:textId="77777777" w:rsidR="00CD6190" w:rsidRPr="00B6652C" w:rsidRDefault="00CD6190" w:rsidP="00E34F20">
            <w:pPr>
              <w:rPr>
                <w:rFonts w:cstheme="minorHAnsi"/>
                <w:b/>
                <w:sz w:val="24"/>
                <w:szCs w:val="24"/>
              </w:rPr>
            </w:pPr>
          </w:p>
          <w:p w14:paraId="22BCBB89" w14:textId="77777777" w:rsidR="00A86176" w:rsidRDefault="00A86176" w:rsidP="00E34F20">
            <w:pPr>
              <w:rPr>
                <w:rFonts w:cstheme="minorHAnsi"/>
                <w:b/>
                <w:sz w:val="24"/>
                <w:szCs w:val="24"/>
              </w:rPr>
            </w:pPr>
          </w:p>
          <w:p w14:paraId="3D733975" w14:textId="77777777" w:rsidR="002E3A38" w:rsidRDefault="002E3A38" w:rsidP="00E34F20">
            <w:pPr>
              <w:rPr>
                <w:rFonts w:cstheme="minorHAnsi"/>
                <w:b/>
                <w:sz w:val="24"/>
                <w:szCs w:val="24"/>
              </w:rPr>
            </w:pPr>
          </w:p>
          <w:p w14:paraId="08700A4F" w14:textId="77777777" w:rsidR="002E3A38" w:rsidRDefault="002E3A38" w:rsidP="00E34F20">
            <w:pPr>
              <w:rPr>
                <w:rFonts w:cstheme="minorHAnsi"/>
                <w:b/>
                <w:sz w:val="24"/>
                <w:szCs w:val="24"/>
              </w:rPr>
            </w:pPr>
          </w:p>
          <w:p w14:paraId="4D483325" w14:textId="77777777" w:rsidR="002E3A38" w:rsidRPr="00B6652C" w:rsidRDefault="002E3A38" w:rsidP="00E34F20">
            <w:pPr>
              <w:rPr>
                <w:rFonts w:cstheme="minorHAnsi"/>
                <w:b/>
                <w:sz w:val="24"/>
                <w:szCs w:val="24"/>
              </w:rPr>
            </w:pPr>
            <w:r>
              <w:rPr>
                <w:rFonts w:cstheme="minorHAnsi"/>
                <w:b/>
                <w:sz w:val="24"/>
                <w:szCs w:val="24"/>
              </w:rPr>
              <w:t>PM</w:t>
            </w:r>
          </w:p>
          <w:p w14:paraId="65DEDFFD" w14:textId="77777777" w:rsidR="00CD6190" w:rsidRDefault="00CD6190" w:rsidP="00E34F20">
            <w:pPr>
              <w:rPr>
                <w:rFonts w:cstheme="minorHAnsi"/>
                <w:b/>
                <w:sz w:val="24"/>
                <w:szCs w:val="24"/>
              </w:rPr>
            </w:pPr>
          </w:p>
          <w:p w14:paraId="3243ED0A" w14:textId="77777777" w:rsidR="005627AF" w:rsidRDefault="005627AF" w:rsidP="00E34F20">
            <w:pPr>
              <w:rPr>
                <w:rFonts w:cstheme="minorHAnsi"/>
                <w:b/>
                <w:sz w:val="24"/>
                <w:szCs w:val="24"/>
              </w:rPr>
            </w:pPr>
          </w:p>
          <w:p w14:paraId="72E96355" w14:textId="77777777" w:rsidR="005627AF" w:rsidRDefault="005627AF" w:rsidP="00E34F20">
            <w:pPr>
              <w:rPr>
                <w:rFonts w:cstheme="minorHAnsi"/>
                <w:b/>
                <w:sz w:val="24"/>
                <w:szCs w:val="24"/>
              </w:rPr>
            </w:pPr>
          </w:p>
          <w:p w14:paraId="7E94B7C0" w14:textId="77777777" w:rsidR="005627AF" w:rsidRDefault="005627AF" w:rsidP="00E34F20">
            <w:pPr>
              <w:rPr>
                <w:rFonts w:cstheme="minorHAnsi"/>
                <w:b/>
                <w:sz w:val="24"/>
                <w:szCs w:val="24"/>
              </w:rPr>
            </w:pPr>
          </w:p>
          <w:p w14:paraId="2A5A34F7" w14:textId="77777777" w:rsidR="005627AF" w:rsidRDefault="005627AF" w:rsidP="00E34F20">
            <w:pPr>
              <w:rPr>
                <w:rFonts w:cstheme="minorHAnsi"/>
                <w:b/>
                <w:sz w:val="24"/>
                <w:szCs w:val="24"/>
              </w:rPr>
            </w:pPr>
            <w:r>
              <w:rPr>
                <w:rFonts w:cstheme="minorHAnsi"/>
                <w:b/>
                <w:sz w:val="24"/>
                <w:szCs w:val="24"/>
              </w:rPr>
              <w:t>EMO/</w:t>
            </w:r>
            <w:r w:rsidR="0023514E">
              <w:rPr>
                <w:rFonts w:cstheme="minorHAnsi"/>
                <w:b/>
                <w:sz w:val="24"/>
                <w:szCs w:val="24"/>
              </w:rPr>
              <w:t xml:space="preserve"> </w:t>
            </w:r>
            <w:r>
              <w:rPr>
                <w:rFonts w:cstheme="minorHAnsi"/>
                <w:b/>
                <w:sz w:val="24"/>
                <w:szCs w:val="24"/>
              </w:rPr>
              <w:t>ALL</w:t>
            </w:r>
          </w:p>
          <w:p w14:paraId="61AEB714" w14:textId="77777777" w:rsidR="005627AF" w:rsidRDefault="005627AF" w:rsidP="00E34F20">
            <w:pPr>
              <w:rPr>
                <w:rFonts w:cstheme="minorHAnsi"/>
                <w:b/>
                <w:sz w:val="24"/>
                <w:szCs w:val="24"/>
              </w:rPr>
            </w:pPr>
          </w:p>
          <w:p w14:paraId="5B6B3710" w14:textId="77777777" w:rsidR="005627AF" w:rsidRDefault="005627AF" w:rsidP="00E34F20">
            <w:pPr>
              <w:rPr>
                <w:rFonts w:cstheme="minorHAnsi"/>
                <w:b/>
                <w:sz w:val="24"/>
                <w:szCs w:val="24"/>
              </w:rPr>
            </w:pPr>
            <w:r>
              <w:rPr>
                <w:rFonts w:cstheme="minorHAnsi"/>
                <w:b/>
                <w:sz w:val="24"/>
                <w:szCs w:val="24"/>
              </w:rPr>
              <w:lastRenderedPageBreak/>
              <w:t>EMO/</w:t>
            </w:r>
            <w:r w:rsidR="0023514E">
              <w:rPr>
                <w:rFonts w:cstheme="minorHAnsi"/>
                <w:b/>
                <w:sz w:val="24"/>
                <w:szCs w:val="24"/>
              </w:rPr>
              <w:t xml:space="preserve"> </w:t>
            </w:r>
            <w:r>
              <w:rPr>
                <w:rFonts w:cstheme="minorHAnsi"/>
                <w:b/>
                <w:sz w:val="24"/>
                <w:szCs w:val="24"/>
              </w:rPr>
              <w:t>ALL</w:t>
            </w:r>
          </w:p>
          <w:p w14:paraId="3B2C4D3C" w14:textId="77777777" w:rsidR="005627AF" w:rsidRDefault="005627AF" w:rsidP="00E34F20">
            <w:pPr>
              <w:rPr>
                <w:rFonts w:cstheme="minorHAnsi"/>
                <w:b/>
                <w:sz w:val="24"/>
                <w:szCs w:val="24"/>
              </w:rPr>
            </w:pPr>
          </w:p>
          <w:p w14:paraId="2D9BCA45" w14:textId="77777777" w:rsidR="005627AF" w:rsidRPr="00B6652C" w:rsidRDefault="005627AF" w:rsidP="00E34F20">
            <w:pPr>
              <w:rPr>
                <w:rFonts w:cstheme="minorHAnsi"/>
                <w:b/>
                <w:sz w:val="24"/>
                <w:szCs w:val="24"/>
              </w:rPr>
            </w:pPr>
            <w:r>
              <w:rPr>
                <w:rFonts w:cstheme="minorHAnsi"/>
                <w:b/>
                <w:sz w:val="24"/>
                <w:szCs w:val="24"/>
              </w:rPr>
              <w:t>EMO</w:t>
            </w:r>
          </w:p>
        </w:tc>
      </w:tr>
      <w:tr w:rsidR="00593675" w:rsidRPr="00B6652C" w14:paraId="09F30119" w14:textId="77777777" w:rsidTr="0023514E">
        <w:trPr>
          <w:trHeight w:val="1156"/>
        </w:trPr>
        <w:tc>
          <w:tcPr>
            <w:tcW w:w="410" w:type="pct"/>
          </w:tcPr>
          <w:p w14:paraId="696F8B25" w14:textId="77777777" w:rsidR="00593675" w:rsidRPr="00B6652C" w:rsidRDefault="005627AF" w:rsidP="00A86176">
            <w:pPr>
              <w:rPr>
                <w:rFonts w:cstheme="minorHAnsi"/>
                <w:b/>
                <w:sz w:val="24"/>
                <w:szCs w:val="24"/>
              </w:rPr>
            </w:pPr>
            <w:r>
              <w:rPr>
                <w:rFonts w:cstheme="minorHAnsi"/>
                <w:b/>
                <w:sz w:val="24"/>
                <w:szCs w:val="24"/>
              </w:rPr>
              <w:lastRenderedPageBreak/>
              <w:t>E160</w:t>
            </w:r>
          </w:p>
        </w:tc>
        <w:tc>
          <w:tcPr>
            <w:tcW w:w="4132" w:type="pct"/>
          </w:tcPr>
          <w:p w14:paraId="773A058C" w14:textId="77777777" w:rsidR="00593675" w:rsidRPr="00B6652C" w:rsidRDefault="00593675" w:rsidP="00E34F20">
            <w:pPr>
              <w:rPr>
                <w:rFonts w:cstheme="minorHAnsi"/>
                <w:sz w:val="24"/>
                <w:szCs w:val="24"/>
              </w:rPr>
            </w:pPr>
            <w:r w:rsidRPr="00B6652C">
              <w:rPr>
                <w:rFonts w:cstheme="minorHAnsi"/>
                <w:b/>
                <w:sz w:val="24"/>
                <w:szCs w:val="24"/>
              </w:rPr>
              <w:t>Finances including Financial Monthly Report</w:t>
            </w:r>
          </w:p>
          <w:p w14:paraId="07F3B669" w14:textId="77777777" w:rsidR="00593675" w:rsidRPr="00B6652C" w:rsidRDefault="00593675" w:rsidP="00E34F20">
            <w:pPr>
              <w:rPr>
                <w:rFonts w:cstheme="minorHAnsi"/>
                <w:sz w:val="24"/>
                <w:szCs w:val="24"/>
              </w:rPr>
            </w:pPr>
          </w:p>
          <w:p w14:paraId="2BA99903" w14:textId="77777777" w:rsidR="00C81F3C" w:rsidRPr="005627AF" w:rsidRDefault="00C81F3C" w:rsidP="00A86176">
            <w:pPr>
              <w:pStyle w:val="ListParagraph"/>
              <w:numPr>
                <w:ilvl w:val="0"/>
                <w:numId w:val="1"/>
              </w:numPr>
              <w:jc w:val="both"/>
              <w:rPr>
                <w:rFonts w:cstheme="minorHAnsi"/>
                <w:sz w:val="24"/>
                <w:szCs w:val="24"/>
              </w:rPr>
            </w:pPr>
            <w:r w:rsidRPr="00B6652C">
              <w:rPr>
                <w:rFonts w:cstheme="minorHAnsi"/>
                <w:sz w:val="24"/>
                <w:szCs w:val="24"/>
              </w:rPr>
              <w:t xml:space="preserve">Financial Monthly Report – </w:t>
            </w:r>
            <w:r w:rsidR="00CF23A4" w:rsidRPr="00B6652C">
              <w:rPr>
                <w:rFonts w:cstheme="minorHAnsi"/>
                <w:sz w:val="24"/>
                <w:szCs w:val="24"/>
              </w:rPr>
              <w:t xml:space="preserve">EMO reported that </w:t>
            </w:r>
            <w:r w:rsidR="00A86176" w:rsidRPr="00B6652C">
              <w:rPr>
                <w:rFonts w:cstheme="minorHAnsi"/>
                <w:sz w:val="24"/>
                <w:szCs w:val="24"/>
              </w:rPr>
              <w:t xml:space="preserve">the balance as at the end of </w:t>
            </w:r>
            <w:r w:rsidR="005627AF">
              <w:rPr>
                <w:rFonts w:cstheme="minorHAnsi"/>
                <w:sz w:val="24"/>
                <w:szCs w:val="24"/>
              </w:rPr>
              <w:t>March</w:t>
            </w:r>
            <w:r w:rsidR="00A86176" w:rsidRPr="00B6652C">
              <w:rPr>
                <w:rFonts w:cstheme="minorHAnsi"/>
                <w:sz w:val="24"/>
                <w:szCs w:val="24"/>
              </w:rPr>
              <w:t xml:space="preserve"> 2021 was </w:t>
            </w:r>
            <w:r w:rsidR="00CF23A4" w:rsidRPr="00B6652C">
              <w:rPr>
                <w:rFonts w:cstheme="minorHAnsi"/>
                <w:sz w:val="24"/>
                <w:szCs w:val="24"/>
              </w:rPr>
              <w:t>£</w:t>
            </w:r>
            <w:r w:rsidR="005627AF">
              <w:rPr>
                <w:rFonts w:cstheme="minorHAnsi"/>
                <w:sz w:val="24"/>
                <w:szCs w:val="24"/>
              </w:rPr>
              <w:t xml:space="preserve">24,504.50.  </w:t>
            </w:r>
            <w:r w:rsidR="005627AF" w:rsidRPr="005627AF">
              <w:rPr>
                <w:rFonts w:cstheme="minorHAnsi"/>
                <w:sz w:val="24"/>
                <w:szCs w:val="24"/>
              </w:rPr>
              <w:t>Proposed JW, seconded ST</w:t>
            </w:r>
          </w:p>
        </w:tc>
        <w:tc>
          <w:tcPr>
            <w:tcW w:w="458" w:type="pct"/>
          </w:tcPr>
          <w:p w14:paraId="245FCAC7" w14:textId="77777777" w:rsidR="00CD6190" w:rsidRPr="00B6652C" w:rsidRDefault="00CD6190" w:rsidP="005627AF">
            <w:pPr>
              <w:rPr>
                <w:rFonts w:cstheme="minorHAnsi"/>
                <w:b/>
                <w:sz w:val="24"/>
                <w:szCs w:val="24"/>
              </w:rPr>
            </w:pPr>
          </w:p>
        </w:tc>
      </w:tr>
      <w:tr w:rsidR="00593675" w:rsidRPr="00B6652C" w14:paraId="18DBB578" w14:textId="77777777" w:rsidTr="0023514E">
        <w:trPr>
          <w:trHeight w:val="837"/>
        </w:trPr>
        <w:tc>
          <w:tcPr>
            <w:tcW w:w="410" w:type="pct"/>
          </w:tcPr>
          <w:p w14:paraId="4A7DD687" w14:textId="77777777" w:rsidR="00593675" w:rsidRPr="00B6652C" w:rsidRDefault="005627AF" w:rsidP="00A86176">
            <w:pPr>
              <w:rPr>
                <w:rFonts w:cstheme="minorHAnsi"/>
                <w:b/>
                <w:sz w:val="24"/>
                <w:szCs w:val="24"/>
              </w:rPr>
            </w:pPr>
            <w:r>
              <w:rPr>
                <w:rFonts w:cstheme="minorHAnsi"/>
                <w:b/>
                <w:sz w:val="24"/>
                <w:szCs w:val="24"/>
              </w:rPr>
              <w:t>E161</w:t>
            </w:r>
          </w:p>
        </w:tc>
        <w:tc>
          <w:tcPr>
            <w:tcW w:w="4132" w:type="pct"/>
          </w:tcPr>
          <w:p w14:paraId="589BC698" w14:textId="77777777" w:rsidR="00593675" w:rsidRPr="00B6652C" w:rsidRDefault="00593675" w:rsidP="00E34F20">
            <w:pPr>
              <w:rPr>
                <w:rFonts w:cstheme="minorHAnsi"/>
                <w:b/>
                <w:sz w:val="24"/>
                <w:szCs w:val="24"/>
              </w:rPr>
            </w:pPr>
            <w:r w:rsidRPr="00B6652C">
              <w:rPr>
                <w:rFonts w:cstheme="minorHAnsi"/>
                <w:b/>
                <w:sz w:val="24"/>
                <w:szCs w:val="24"/>
              </w:rPr>
              <w:t>Correspondence Report</w:t>
            </w:r>
            <w:r w:rsidR="001A3940" w:rsidRPr="00B6652C">
              <w:rPr>
                <w:rFonts w:cstheme="minorHAnsi"/>
                <w:b/>
                <w:sz w:val="24"/>
                <w:szCs w:val="24"/>
              </w:rPr>
              <w:t xml:space="preserve"> -</w:t>
            </w:r>
            <w:r w:rsidR="001A3940" w:rsidRPr="00B6652C">
              <w:rPr>
                <w:rFonts w:cstheme="minorHAnsi"/>
                <w:sz w:val="24"/>
                <w:szCs w:val="24"/>
              </w:rPr>
              <w:t xml:space="preserve"> </w:t>
            </w:r>
            <w:r w:rsidR="001A3940" w:rsidRPr="00B6652C">
              <w:rPr>
                <w:rFonts w:cstheme="minorHAnsi"/>
                <w:b/>
                <w:sz w:val="24"/>
                <w:szCs w:val="24"/>
              </w:rPr>
              <w:t>items previously circulated via email</w:t>
            </w:r>
          </w:p>
          <w:p w14:paraId="6B1E8EFB" w14:textId="77777777" w:rsidR="001A3940" w:rsidRPr="00B6652C" w:rsidRDefault="001A3940" w:rsidP="001A3940">
            <w:pPr>
              <w:tabs>
                <w:tab w:val="left" w:pos="7836"/>
              </w:tabs>
              <w:rPr>
                <w:b/>
                <w:bCs/>
                <w:sz w:val="24"/>
                <w:szCs w:val="24"/>
              </w:rPr>
            </w:pPr>
          </w:p>
          <w:p w14:paraId="0E602441" w14:textId="77777777" w:rsidR="00A86176" w:rsidRPr="00B6652C" w:rsidRDefault="00865160" w:rsidP="00A86176">
            <w:pPr>
              <w:tabs>
                <w:tab w:val="left" w:pos="7836"/>
              </w:tabs>
              <w:rPr>
                <w:bCs/>
                <w:sz w:val="24"/>
                <w:szCs w:val="24"/>
              </w:rPr>
            </w:pPr>
            <w:r w:rsidRPr="00B6652C">
              <w:rPr>
                <w:bCs/>
                <w:sz w:val="24"/>
                <w:szCs w:val="24"/>
              </w:rPr>
              <w:t>All correspondence has been forwarded the HPC members via email</w:t>
            </w:r>
            <w:r w:rsidR="00A86176" w:rsidRPr="00B6652C">
              <w:rPr>
                <w:bCs/>
                <w:sz w:val="24"/>
                <w:szCs w:val="24"/>
              </w:rPr>
              <w:t>.</w:t>
            </w:r>
          </w:p>
        </w:tc>
        <w:tc>
          <w:tcPr>
            <w:tcW w:w="458" w:type="pct"/>
          </w:tcPr>
          <w:p w14:paraId="195B88D7" w14:textId="77777777" w:rsidR="00593675" w:rsidRPr="00B6652C" w:rsidRDefault="00593675" w:rsidP="00F10939">
            <w:pPr>
              <w:rPr>
                <w:rFonts w:cstheme="minorHAnsi"/>
                <w:b/>
                <w:sz w:val="24"/>
                <w:szCs w:val="24"/>
              </w:rPr>
            </w:pPr>
          </w:p>
          <w:p w14:paraId="679D4E8F" w14:textId="77777777" w:rsidR="00A86176" w:rsidRPr="00B6652C" w:rsidRDefault="00A86176" w:rsidP="00F10939">
            <w:pPr>
              <w:rPr>
                <w:rFonts w:cstheme="minorHAnsi"/>
                <w:b/>
                <w:sz w:val="24"/>
                <w:szCs w:val="24"/>
              </w:rPr>
            </w:pPr>
          </w:p>
        </w:tc>
      </w:tr>
      <w:tr w:rsidR="00593675" w:rsidRPr="00B6652C" w14:paraId="3B930530" w14:textId="77777777" w:rsidTr="0023514E">
        <w:trPr>
          <w:trHeight w:val="4475"/>
        </w:trPr>
        <w:tc>
          <w:tcPr>
            <w:tcW w:w="410" w:type="pct"/>
          </w:tcPr>
          <w:p w14:paraId="3FCD7730" w14:textId="77777777" w:rsidR="00593675" w:rsidRPr="00B6652C" w:rsidRDefault="005627AF" w:rsidP="00F73E65">
            <w:pPr>
              <w:rPr>
                <w:rFonts w:cstheme="minorHAnsi"/>
                <w:b/>
                <w:sz w:val="24"/>
                <w:szCs w:val="24"/>
              </w:rPr>
            </w:pPr>
            <w:r>
              <w:rPr>
                <w:rFonts w:cstheme="minorHAnsi"/>
                <w:b/>
                <w:sz w:val="24"/>
                <w:szCs w:val="24"/>
              </w:rPr>
              <w:t>E162</w:t>
            </w:r>
          </w:p>
        </w:tc>
        <w:tc>
          <w:tcPr>
            <w:tcW w:w="4132" w:type="pct"/>
          </w:tcPr>
          <w:p w14:paraId="486247ED" w14:textId="77777777" w:rsidR="00593675" w:rsidRPr="00B6652C" w:rsidRDefault="00593675" w:rsidP="00E34F20">
            <w:pPr>
              <w:rPr>
                <w:rFonts w:cstheme="minorHAnsi"/>
                <w:b/>
                <w:sz w:val="24"/>
                <w:szCs w:val="24"/>
              </w:rPr>
            </w:pPr>
            <w:r w:rsidRPr="00B6652C">
              <w:rPr>
                <w:rFonts w:cstheme="minorHAnsi"/>
                <w:b/>
                <w:sz w:val="24"/>
                <w:szCs w:val="24"/>
              </w:rPr>
              <w:t>Technology Matters – Lead ST</w:t>
            </w:r>
          </w:p>
          <w:p w14:paraId="7D6E209E" w14:textId="77777777" w:rsidR="00FD616E" w:rsidRDefault="00FD616E" w:rsidP="001A3940">
            <w:pPr>
              <w:rPr>
                <w:sz w:val="24"/>
                <w:szCs w:val="24"/>
              </w:rPr>
            </w:pPr>
          </w:p>
          <w:p w14:paraId="04E63F38" w14:textId="77777777" w:rsidR="005627AF" w:rsidRPr="001507CF" w:rsidRDefault="005627AF" w:rsidP="005627AF">
            <w:pPr>
              <w:pStyle w:val="ListParagraph"/>
              <w:numPr>
                <w:ilvl w:val="0"/>
                <w:numId w:val="16"/>
              </w:numPr>
              <w:rPr>
                <w:sz w:val="24"/>
                <w:szCs w:val="24"/>
              </w:rPr>
            </w:pPr>
            <w:r w:rsidRPr="005627AF">
              <w:rPr>
                <w:bCs/>
                <w:sz w:val="24"/>
                <w:szCs w:val="24"/>
              </w:rPr>
              <w:t xml:space="preserve">Councillor email addresses – ST </w:t>
            </w:r>
            <w:r>
              <w:rPr>
                <w:bCs/>
                <w:sz w:val="24"/>
                <w:szCs w:val="24"/>
              </w:rPr>
              <w:t>confirmed these had now been forwarded to Clerk and that he would be upd</w:t>
            </w:r>
            <w:r w:rsidR="001507CF">
              <w:rPr>
                <w:bCs/>
                <w:sz w:val="24"/>
                <w:szCs w:val="24"/>
              </w:rPr>
              <w:t>ating the contact section on the website</w:t>
            </w:r>
          </w:p>
          <w:p w14:paraId="1013F787" w14:textId="77777777" w:rsidR="001507CF" w:rsidRPr="001507CF" w:rsidRDefault="001507CF" w:rsidP="00361C83">
            <w:pPr>
              <w:pStyle w:val="ListParagraph"/>
              <w:numPr>
                <w:ilvl w:val="0"/>
                <w:numId w:val="16"/>
              </w:numPr>
              <w:rPr>
                <w:sz w:val="24"/>
                <w:szCs w:val="24"/>
              </w:rPr>
            </w:pPr>
            <w:r>
              <w:rPr>
                <w:bCs/>
                <w:sz w:val="24"/>
                <w:szCs w:val="24"/>
              </w:rPr>
              <w:t>Broadband – ST had been in contact with Cllr Harris, no further action</w:t>
            </w:r>
          </w:p>
          <w:p w14:paraId="690BA1A6" w14:textId="77777777" w:rsidR="00361C83" w:rsidRDefault="001507CF" w:rsidP="00361C83">
            <w:pPr>
              <w:pStyle w:val="ListParagraph"/>
              <w:numPr>
                <w:ilvl w:val="0"/>
                <w:numId w:val="16"/>
              </w:numPr>
              <w:rPr>
                <w:sz w:val="24"/>
                <w:szCs w:val="24"/>
              </w:rPr>
            </w:pPr>
            <w:r>
              <w:rPr>
                <w:sz w:val="24"/>
                <w:szCs w:val="24"/>
              </w:rPr>
              <w:t xml:space="preserve">Mobile Signal – ST confirmed a </w:t>
            </w:r>
            <w:r w:rsidR="00A86176" w:rsidRPr="001507CF">
              <w:rPr>
                <w:sz w:val="24"/>
                <w:szCs w:val="24"/>
              </w:rPr>
              <w:t>working group</w:t>
            </w:r>
            <w:r>
              <w:rPr>
                <w:sz w:val="24"/>
                <w:szCs w:val="24"/>
              </w:rPr>
              <w:t xml:space="preserve"> had been set up.  He confirmed testing had been carried out and there was not seen to be a problem, however, the testing only applies to outside – indoor coverage is not seen to be an issue.  Going forward the only option would be to get everyone to complain individually.  Action – to organise a co-ordinated campaign of complaints – ST/RB to come up with a strategy.  Sue suggested providing a script to residents and asked if an admin email could be provided so there are copies of all complaints in relation to mobile signals.</w:t>
            </w:r>
          </w:p>
          <w:p w14:paraId="7E455290" w14:textId="77777777" w:rsidR="001A3940" w:rsidRPr="001507CF" w:rsidRDefault="001507CF" w:rsidP="00CD6190">
            <w:pPr>
              <w:pStyle w:val="ListParagraph"/>
              <w:numPr>
                <w:ilvl w:val="0"/>
                <w:numId w:val="16"/>
              </w:numPr>
              <w:rPr>
                <w:sz w:val="24"/>
                <w:szCs w:val="24"/>
              </w:rPr>
            </w:pPr>
            <w:r>
              <w:rPr>
                <w:sz w:val="24"/>
                <w:szCs w:val="24"/>
              </w:rPr>
              <w:t>ST reported an increase in “hacking” and confirmed he was looking into further on the website.</w:t>
            </w:r>
          </w:p>
        </w:tc>
        <w:tc>
          <w:tcPr>
            <w:tcW w:w="458" w:type="pct"/>
          </w:tcPr>
          <w:p w14:paraId="447D68C8" w14:textId="77777777" w:rsidR="00B37C04" w:rsidRPr="00B6652C" w:rsidRDefault="00B37C04" w:rsidP="00E34F20">
            <w:pPr>
              <w:rPr>
                <w:rFonts w:cstheme="minorHAnsi"/>
                <w:b/>
                <w:sz w:val="24"/>
                <w:szCs w:val="24"/>
              </w:rPr>
            </w:pPr>
          </w:p>
          <w:p w14:paraId="1A298DE9" w14:textId="77777777" w:rsidR="00F73E65" w:rsidRPr="00B6652C" w:rsidRDefault="00F73E65" w:rsidP="00E34F20">
            <w:pPr>
              <w:rPr>
                <w:rFonts w:cstheme="minorHAnsi"/>
                <w:b/>
                <w:sz w:val="24"/>
                <w:szCs w:val="24"/>
              </w:rPr>
            </w:pPr>
          </w:p>
          <w:p w14:paraId="4735E189" w14:textId="77777777" w:rsidR="00F73E65" w:rsidRPr="00B6652C" w:rsidRDefault="00F73E65" w:rsidP="00E34F20">
            <w:pPr>
              <w:rPr>
                <w:rFonts w:cstheme="minorHAnsi"/>
                <w:b/>
                <w:sz w:val="24"/>
                <w:szCs w:val="24"/>
              </w:rPr>
            </w:pPr>
            <w:r w:rsidRPr="00B6652C">
              <w:rPr>
                <w:rFonts w:cstheme="minorHAnsi"/>
                <w:b/>
                <w:sz w:val="24"/>
                <w:szCs w:val="24"/>
              </w:rPr>
              <w:t>ST</w:t>
            </w:r>
          </w:p>
          <w:p w14:paraId="791A1FF4" w14:textId="77777777" w:rsidR="00F73E65" w:rsidRPr="00B6652C" w:rsidRDefault="00F73E65" w:rsidP="00E34F20">
            <w:pPr>
              <w:rPr>
                <w:rFonts w:cstheme="minorHAnsi"/>
                <w:b/>
                <w:sz w:val="24"/>
                <w:szCs w:val="24"/>
              </w:rPr>
            </w:pPr>
          </w:p>
          <w:p w14:paraId="7A48D603" w14:textId="77777777" w:rsidR="00F73E65" w:rsidRPr="00B6652C" w:rsidRDefault="00F73E65" w:rsidP="00E34F20">
            <w:pPr>
              <w:rPr>
                <w:rFonts w:cstheme="minorHAnsi"/>
                <w:b/>
                <w:sz w:val="24"/>
                <w:szCs w:val="24"/>
              </w:rPr>
            </w:pPr>
          </w:p>
          <w:p w14:paraId="57473364" w14:textId="77777777" w:rsidR="00F73E65" w:rsidRDefault="00F73E65" w:rsidP="00E34F20">
            <w:pPr>
              <w:rPr>
                <w:rFonts w:cstheme="minorHAnsi"/>
                <w:b/>
                <w:sz w:val="24"/>
                <w:szCs w:val="24"/>
              </w:rPr>
            </w:pPr>
            <w:r w:rsidRPr="00B6652C">
              <w:rPr>
                <w:rFonts w:cstheme="minorHAnsi"/>
                <w:b/>
                <w:sz w:val="24"/>
                <w:szCs w:val="24"/>
              </w:rPr>
              <w:t>ST</w:t>
            </w:r>
            <w:r w:rsidR="001507CF">
              <w:rPr>
                <w:rFonts w:cstheme="minorHAnsi"/>
                <w:b/>
                <w:sz w:val="24"/>
                <w:szCs w:val="24"/>
              </w:rPr>
              <w:t>/RB</w:t>
            </w:r>
          </w:p>
          <w:p w14:paraId="618B585F" w14:textId="77777777" w:rsidR="001507CF" w:rsidRDefault="001507CF" w:rsidP="00E34F20">
            <w:pPr>
              <w:rPr>
                <w:rFonts w:cstheme="minorHAnsi"/>
                <w:b/>
                <w:sz w:val="24"/>
                <w:szCs w:val="24"/>
              </w:rPr>
            </w:pPr>
          </w:p>
          <w:p w14:paraId="39CA1492" w14:textId="77777777" w:rsidR="001507CF" w:rsidRDefault="001507CF" w:rsidP="00E34F20">
            <w:pPr>
              <w:rPr>
                <w:rFonts w:cstheme="minorHAnsi"/>
                <w:b/>
                <w:sz w:val="24"/>
                <w:szCs w:val="24"/>
              </w:rPr>
            </w:pPr>
          </w:p>
          <w:p w14:paraId="1883F9A3" w14:textId="77777777" w:rsidR="001507CF" w:rsidRDefault="001507CF" w:rsidP="00E34F20">
            <w:pPr>
              <w:rPr>
                <w:rFonts w:cstheme="minorHAnsi"/>
                <w:b/>
                <w:sz w:val="24"/>
                <w:szCs w:val="24"/>
              </w:rPr>
            </w:pPr>
          </w:p>
          <w:p w14:paraId="1A0C9877" w14:textId="77777777" w:rsidR="001507CF" w:rsidRDefault="001507CF" w:rsidP="00E34F20">
            <w:pPr>
              <w:rPr>
                <w:rFonts w:cstheme="minorHAnsi"/>
                <w:b/>
                <w:sz w:val="24"/>
                <w:szCs w:val="24"/>
              </w:rPr>
            </w:pPr>
          </w:p>
          <w:p w14:paraId="7041D42F" w14:textId="77777777" w:rsidR="001507CF" w:rsidRDefault="001507CF" w:rsidP="00E34F20">
            <w:pPr>
              <w:rPr>
                <w:rFonts w:cstheme="minorHAnsi"/>
                <w:b/>
                <w:sz w:val="24"/>
                <w:szCs w:val="24"/>
              </w:rPr>
            </w:pPr>
          </w:p>
          <w:p w14:paraId="28760FCE" w14:textId="77777777" w:rsidR="001507CF" w:rsidRDefault="001507CF" w:rsidP="00E34F20">
            <w:pPr>
              <w:rPr>
                <w:rFonts w:cstheme="minorHAnsi"/>
                <w:b/>
                <w:sz w:val="24"/>
                <w:szCs w:val="24"/>
              </w:rPr>
            </w:pPr>
          </w:p>
          <w:p w14:paraId="544907B5" w14:textId="77777777" w:rsidR="001507CF" w:rsidRDefault="001507CF" w:rsidP="00E34F20">
            <w:pPr>
              <w:rPr>
                <w:rFonts w:cstheme="minorHAnsi"/>
                <w:b/>
                <w:sz w:val="24"/>
                <w:szCs w:val="24"/>
              </w:rPr>
            </w:pPr>
          </w:p>
          <w:p w14:paraId="10B99B99" w14:textId="77777777" w:rsidR="001507CF" w:rsidRPr="00B6652C" w:rsidRDefault="001507CF" w:rsidP="00E34F20">
            <w:pPr>
              <w:rPr>
                <w:rFonts w:cstheme="minorHAnsi"/>
                <w:b/>
                <w:sz w:val="24"/>
                <w:szCs w:val="24"/>
              </w:rPr>
            </w:pPr>
            <w:r>
              <w:rPr>
                <w:rFonts w:cstheme="minorHAnsi"/>
                <w:b/>
                <w:sz w:val="24"/>
                <w:szCs w:val="24"/>
              </w:rPr>
              <w:t>ST</w:t>
            </w:r>
          </w:p>
        </w:tc>
      </w:tr>
      <w:tr w:rsidR="00593675" w:rsidRPr="00B6652C" w14:paraId="5A21047E" w14:textId="77777777" w:rsidTr="0023514E">
        <w:trPr>
          <w:trHeight w:val="2567"/>
        </w:trPr>
        <w:tc>
          <w:tcPr>
            <w:tcW w:w="410" w:type="pct"/>
          </w:tcPr>
          <w:p w14:paraId="123ADCA7" w14:textId="77777777" w:rsidR="00593675" w:rsidRPr="00B6652C" w:rsidRDefault="00210463" w:rsidP="00F73E65">
            <w:pPr>
              <w:rPr>
                <w:rFonts w:cstheme="minorHAnsi"/>
                <w:b/>
                <w:sz w:val="24"/>
                <w:szCs w:val="24"/>
              </w:rPr>
            </w:pPr>
            <w:r>
              <w:rPr>
                <w:rFonts w:cstheme="minorHAnsi"/>
                <w:b/>
                <w:sz w:val="24"/>
                <w:szCs w:val="24"/>
              </w:rPr>
              <w:t>E163</w:t>
            </w:r>
          </w:p>
        </w:tc>
        <w:tc>
          <w:tcPr>
            <w:tcW w:w="4132" w:type="pct"/>
          </w:tcPr>
          <w:p w14:paraId="772FC0D1" w14:textId="77777777" w:rsidR="001A3940" w:rsidRPr="00B6652C" w:rsidRDefault="00593675" w:rsidP="001A3940">
            <w:pPr>
              <w:rPr>
                <w:rFonts w:cstheme="minorHAnsi"/>
                <w:b/>
                <w:sz w:val="24"/>
                <w:szCs w:val="24"/>
              </w:rPr>
            </w:pPr>
            <w:r w:rsidRPr="00B6652C">
              <w:rPr>
                <w:rFonts w:cstheme="minorHAnsi"/>
                <w:b/>
                <w:sz w:val="24"/>
                <w:szCs w:val="24"/>
              </w:rPr>
              <w:t>Environmental Matters – Lead</w:t>
            </w:r>
            <w:r w:rsidR="006C0581" w:rsidRPr="00B6652C">
              <w:rPr>
                <w:rFonts w:cstheme="minorHAnsi"/>
                <w:b/>
                <w:sz w:val="24"/>
                <w:szCs w:val="24"/>
              </w:rPr>
              <w:t xml:space="preserve"> PY</w:t>
            </w:r>
          </w:p>
          <w:p w14:paraId="7E04FD12" w14:textId="77777777" w:rsidR="001A3940" w:rsidRPr="00B6652C" w:rsidRDefault="001A3940" w:rsidP="001A3940">
            <w:pPr>
              <w:rPr>
                <w:b/>
                <w:bCs/>
                <w:sz w:val="24"/>
                <w:szCs w:val="24"/>
              </w:rPr>
            </w:pPr>
          </w:p>
          <w:p w14:paraId="206D9227" w14:textId="77777777" w:rsidR="00CD6190" w:rsidRPr="00B6652C" w:rsidRDefault="00CD6190" w:rsidP="00823F83">
            <w:pPr>
              <w:pStyle w:val="ListParagraph"/>
              <w:numPr>
                <w:ilvl w:val="0"/>
                <w:numId w:val="7"/>
              </w:numPr>
              <w:spacing w:after="200" w:line="276" w:lineRule="auto"/>
              <w:rPr>
                <w:rFonts w:cstheme="minorHAnsi"/>
                <w:sz w:val="24"/>
                <w:szCs w:val="24"/>
              </w:rPr>
            </w:pPr>
            <w:r w:rsidRPr="00B6652C">
              <w:rPr>
                <w:rFonts w:cstheme="minorHAnsi"/>
                <w:sz w:val="24"/>
                <w:szCs w:val="24"/>
              </w:rPr>
              <w:t xml:space="preserve">Waste Management – </w:t>
            </w:r>
            <w:r w:rsidR="001507CF">
              <w:rPr>
                <w:rFonts w:cstheme="minorHAnsi"/>
                <w:sz w:val="24"/>
                <w:szCs w:val="24"/>
              </w:rPr>
              <w:t>Fly tipping incident on pub car park</w:t>
            </w:r>
            <w:r w:rsidR="004A5195">
              <w:rPr>
                <w:rFonts w:cstheme="minorHAnsi"/>
                <w:sz w:val="24"/>
                <w:szCs w:val="24"/>
              </w:rPr>
              <w:t xml:space="preserve"> had all come from same place.  PM suggested reporting it formally to WBC.  Further discussion followed and the preferred action was to write to the suspected individual – PM to action.  Proposed by JW, seconded by RB</w:t>
            </w:r>
          </w:p>
          <w:p w14:paraId="268CAA53" w14:textId="77777777" w:rsidR="00581E24" w:rsidRPr="00B6652C" w:rsidRDefault="004A5195" w:rsidP="00823F83">
            <w:pPr>
              <w:pStyle w:val="ListParagraph"/>
              <w:numPr>
                <w:ilvl w:val="0"/>
                <w:numId w:val="7"/>
              </w:numPr>
              <w:spacing w:after="200" w:line="276" w:lineRule="auto"/>
              <w:rPr>
                <w:rFonts w:cstheme="minorHAnsi"/>
                <w:sz w:val="24"/>
                <w:szCs w:val="24"/>
              </w:rPr>
            </w:pPr>
            <w:r>
              <w:rPr>
                <w:rFonts w:cstheme="minorHAnsi"/>
                <w:sz w:val="24"/>
                <w:szCs w:val="24"/>
              </w:rPr>
              <w:t>PY confirmed the cardboard bins were full and RR has suggested either requesting a third bin or requesting they are emptied more frequently</w:t>
            </w:r>
            <w:r w:rsidR="00F73E65" w:rsidRPr="00B6652C">
              <w:rPr>
                <w:rFonts w:cstheme="minorHAnsi"/>
                <w:sz w:val="24"/>
                <w:szCs w:val="24"/>
              </w:rPr>
              <w:t>.</w:t>
            </w:r>
            <w:r>
              <w:rPr>
                <w:rFonts w:cstheme="minorHAnsi"/>
                <w:sz w:val="24"/>
                <w:szCs w:val="24"/>
              </w:rPr>
              <w:t xml:space="preserve">  It was suggested writing to the brewery may be appropriate – JW/RB to action</w:t>
            </w:r>
          </w:p>
          <w:p w14:paraId="7D6F08EA" w14:textId="77777777" w:rsidR="00F73E65" w:rsidRDefault="00F73E65" w:rsidP="004A5195">
            <w:pPr>
              <w:pStyle w:val="ListParagraph"/>
              <w:numPr>
                <w:ilvl w:val="0"/>
                <w:numId w:val="7"/>
              </w:numPr>
              <w:spacing w:after="200" w:line="276" w:lineRule="auto"/>
              <w:rPr>
                <w:rFonts w:cstheme="minorHAnsi"/>
                <w:sz w:val="24"/>
                <w:szCs w:val="24"/>
              </w:rPr>
            </w:pPr>
            <w:r w:rsidRPr="00B6652C">
              <w:rPr>
                <w:rFonts w:cstheme="minorHAnsi"/>
                <w:sz w:val="24"/>
                <w:szCs w:val="24"/>
              </w:rPr>
              <w:t>Village</w:t>
            </w:r>
            <w:r w:rsidR="004A5195">
              <w:rPr>
                <w:rFonts w:cstheme="minorHAnsi"/>
                <w:sz w:val="24"/>
                <w:szCs w:val="24"/>
              </w:rPr>
              <w:t xml:space="preserve"> Award</w:t>
            </w:r>
            <w:r w:rsidRPr="00B6652C">
              <w:rPr>
                <w:rFonts w:cstheme="minorHAnsi"/>
                <w:sz w:val="24"/>
                <w:szCs w:val="24"/>
              </w:rPr>
              <w:t xml:space="preserve"> –</w:t>
            </w:r>
            <w:r w:rsidR="004A5195">
              <w:rPr>
                <w:rFonts w:cstheme="minorHAnsi"/>
                <w:sz w:val="24"/>
                <w:szCs w:val="24"/>
              </w:rPr>
              <w:t xml:space="preserve">PY/JP </w:t>
            </w:r>
            <w:r w:rsidRPr="00B6652C">
              <w:rPr>
                <w:rFonts w:cstheme="minorHAnsi"/>
                <w:sz w:val="24"/>
                <w:szCs w:val="24"/>
              </w:rPr>
              <w:t xml:space="preserve">agreed to make </w:t>
            </w:r>
            <w:r w:rsidR="000749D5" w:rsidRPr="00B6652C">
              <w:rPr>
                <w:rFonts w:cstheme="minorHAnsi"/>
                <w:sz w:val="24"/>
                <w:szCs w:val="24"/>
              </w:rPr>
              <w:t>enquiries</w:t>
            </w:r>
            <w:r w:rsidRPr="00B6652C">
              <w:rPr>
                <w:rFonts w:cstheme="minorHAnsi"/>
                <w:sz w:val="24"/>
                <w:szCs w:val="24"/>
              </w:rPr>
              <w:t xml:space="preserve"> to see if there were other awards available</w:t>
            </w:r>
            <w:r w:rsidR="004A5195">
              <w:rPr>
                <w:rFonts w:cstheme="minorHAnsi"/>
                <w:sz w:val="24"/>
                <w:szCs w:val="24"/>
              </w:rPr>
              <w:t xml:space="preserve"> and report back</w:t>
            </w:r>
            <w:r w:rsidRPr="00B6652C">
              <w:rPr>
                <w:rFonts w:cstheme="minorHAnsi"/>
                <w:sz w:val="24"/>
                <w:szCs w:val="24"/>
              </w:rPr>
              <w:t>.</w:t>
            </w:r>
          </w:p>
          <w:p w14:paraId="27B60640" w14:textId="77777777" w:rsidR="004A5195" w:rsidRDefault="004A5195" w:rsidP="004A5195">
            <w:pPr>
              <w:pStyle w:val="ListParagraph"/>
              <w:numPr>
                <w:ilvl w:val="0"/>
                <w:numId w:val="7"/>
              </w:numPr>
              <w:spacing w:after="200" w:line="276" w:lineRule="auto"/>
              <w:rPr>
                <w:rFonts w:cstheme="minorHAnsi"/>
                <w:sz w:val="24"/>
                <w:szCs w:val="24"/>
              </w:rPr>
            </w:pPr>
            <w:r>
              <w:rPr>
                <w:rFonts w:cstheme="minorHAnsi"/>
                <w:sz w:val="24"/>
                <w:szCs w:val="24"/>
              </w:rPr>
              <w:t>Work on Goose Lane – completed - thanks to all who worked on it.  A cheque for £210.00 was required.  Proposed PM, seconded RB – PY to issue cheque</w:t>
            </w:r>
          </w:p>
          <w:p w14:paraId="0D1A87DD" w14:textId="77777777" w:rsidR="004A5195" w:rsidRDefault="00210463" w:rsidP="004A5195">
            <w:pPr>
              <w:pStyle w:val="ListParagraph"/>
              <w:numPr>
                <w:ilvl w:val="0"/>
                <w:numId w:val="7"/>
              </w:numPr>
              <w:spacing w:after="200" w:line="276" w:lineRule="auto"/>
              <w:rPr>
                <w:rFonts w:cstheme="minorHAnsi"/>
                <w:sz w:val="24"/>
                <w:szCs w:val="24"/>
              </w:rPr>
            </w:pPr>
            <w:r>
              <w:rPr>
                <w:rFonts w:cstheme="minorHAnsi"/>
                <w:sz w:val="24"/>
                <w:szCs w:val="24"/>
              </w:rPr>
              <w:t>PY confirmed the mower had been serviced and requested cheque to be payable to Andy Smith for £94.56.  Proposed PY, seconded PM – invoice to be sent to EMO</w:t>
            </w:r>
          </w:p>
          <w:p w14:paraId="4DDAEF1E" w14:textId="77777777" w:rsidR="00210463" w:rsidRDefault="00210463" w:rsidP="00210463">
            <w:pPr>
              <w:pStyle w:val="ListParagraph"/>
              <w:numPr>
                <w:ilvl w:val="0"/>
                <w:numId w:val="7"/>
              </w:numPr>
              <w:spacing w:after="200" w:line="276" w:lineRule="auto"/>
              <w:rPr>
                <w:rFonts w:cstheme="minorHAnsi"/>
                <w:sz w:val="24"/>
                <w:szCs w:val="24"/>
              </w:rPr>
            </w:pPr>
            <w:r>
              <w:rPr>
                <w:rFonts w:cstheme="minorHAnsi"/>
                <w:sz w:val="24"/>
                <w:szCs w:val="24"/>
              </w:rPr>
              <w:lastRenderedPageBreak/>
              <w:t>PY confirmed he required a further 3 cheques for £122.00 each. Proposed RB, seconded JW</w:t>
            </w:r>
          </w:p>
          <w:p w14:paraId="631436D3" w14:textId="77777777" w:rsidR="00210463" w:rsidRPr="00210463" w:rsidRDefault="00210463" w:rsidP="00210463">
            <w:pPr>
              <w:pStyle w:val="ListParagraph"/>
              <w:numPr>
                <w:ilvl w:val="0"/>
                <w:numId w:val="7"/>
              </w:numPr>
              <w:spacing w:after="200" w:line="276" w:lineRule="auto"/>
              <w:rPr>
                <w:rFonts w:cstheme="minorHAnsi"/>
                <w:sz w:val="24"/>
                <w:szCs w:val="24"/>
              </w:rPr>
            </w:pPr>
            <w:r>
              <w:rPr>
                <w:rFonts w:cstheme="minorHAnsi"/>
                <w:sz w:val="24"/>
                <w:szCs w:val="24"/>
              </w:rPr>
              <w:t>PY reported purchase of Flowers/plants for tubs</w:t>
            </w:r>
            <w:r w:rsidRPr="00210463">
              <w:rPr>
                <w:rFonts w:cstheme="minorHAnsi"/>
                <w:sz w:val="24"/>
                <w:szCs w:val="24"/>
              </w:rPr>
              <w:t xml:space="preserve"> </w:t>
            </w:r>
            <w:r>
              <w:rPr>
                <w:rFonts w:cstheme="minorHAnsi"/>
                <w:sz w:val="24"/>
                <w:szCs w:val="24"/>
              </w:rPr>
              <w:t>was now required.  PY confirmed he would cost for the whole areas and bring to the May meeting.  This was agreed by all.</w:t>
            </w:r>
          </w:p>
        </w:tc>
        <w:tc>
          <w:tcPr>
            <w:tcW w:w="458" w:type="pct"/>
          </w:tcPr>
          <w:p w14:paraId="19883032" w14:textId="77777777" w:rsidR="00472F96" w:rsidRPr="00B6652C" w:rsidRDefault="00472F96" w:rsidP="00C61C2B">
            <w:pPr>
              <w:rPr>
                <w:rFonts w:cstheme="minorHAnsi"/>
                <w:b/>
                <w:bCs/>
                <w:sz w:val="24"/>
                <w:szCs w:val="24"/>
              </w:rPr>
            </w:pPr>
          </w:p>
          <w:p w14:paraId="18ADA517" w14:textId="77777777" w:rsidR="00F73E65" w:rsidRPr="00B6652C" w:rsidRDefault="00F73E65" w:rsidP="00C61C2B">
            <w:pPr>
              <w:rPr>
                <w:rFonts w:cstheme="minorHAnsi"/>
                <w:b/>
                <w:bCs/>
                <w:sz w:val="24"/>
                <w:szCs w:val="24"/>
              </w:rPr>
            </w:pPr>
          </w:p>
          <w:p w14:paraId="58A31C4D" w14:textId="77777777" w:rsidR="00F73E65" w:rsidRPr="00B6652C" w:rsidRDefault="004A5195" w:rsidP="00C61C2B">
            <w:pPr>
              <w:rPr>
                <w:rFonts w:cstheme="minorHAnsi"/>
                <w:b/>
                <w:bCs/>
                <w:sz w:val="24"/>
                <w:szCs w:val="24"/>
              </w:rPr>
            </w:pPr>
            <w:r>
              <w:rPr>
                <w:rFonts w:cstheme="minorHAnsi"/>
                <w:b/>
                <w:bCs/>
                <w:sz w:val="24"/>
                <w:szCs w:val="24"/>
              </w:rPr>
              <w:t>PM</w:t>
            </w:r>
          </w:p>
          <w:p w14:paraId="0481919D" w14:textId="77777777" w:rsidR="00F73E65" w:rsidRPr="00B6652C" w:rsidRDefault="00F73E65" w:rsidP="00C61C2B">
            <w:pPr>
              <w:rPr>
                <w:rFonts w:cstheme="minorHAnsi"/>
                <w:b/>
                <w:bCs/>
                <w:sz w:val="24"/>
                <w:szCs w:val="24"/>
              </w:rPr>
            </w:pPr>
          </w:p>
          <w:p w14:paraId="79BBED21" w14:textId="77777777" w:rsidR="00F73E65" w:rsidRPr="00B6652C" w:rsidRDefault="00F73E65" w:rsidP="00C61C2B">
            <w:pPr>
              <w:rPr>
                <w:rFonts w:cstheme="minorHAnsi"/>
                <w:b/>
                <w:bCs/>
                <w:sz w:val="24"/>
                <w:szCs w:val="24"/>
              </w:rPr>
            </w:pPr>
          </w:p>
          <w:p w14:paraId="3984F490" w14:textId="77777777" w:rsidR="00F73E65" w:rsidRPr="00B6652C" w:rsidRDefault="00F73E65" w:rsidP="00C61C2B">
            <w:pPr>
              <w:rPr>
                <w:rFonts w:cstheme="minorHAnsi"/>
                <w:b/>
                <w:bCs/>
                <w:sz w:val="24"/>
                <w:szCs w:val="24"/>
              </w:rPr>
            </w:pPr>
          </w:p>
          <w:p w14:paraId="3CA70F9B" w14:textId="77777777" w:rsidR="00F73E65" w:rsidRPr="00B6652C" w:rsidRDefault="00F73E65" w:rsidP="00C61C2B">
            <w:pPr>
              <w:rPr>
                <w:rFonts w:cstheme="minorHAnsi"/>
                <w:b/>
                <w:bCs/>
                <w:sz w:val="24"/>
                <w:szCs w:val="24"/>
              </w:rPr>
            </w:pPr>
          </w:p>
          <w:p w14:paraId="700E783C" w14:textId="77777777" w:rsidR="00F73E65" w:rsidRDefault="004A5195" w:rsidP="00C61C2B">
            <w:pPr>
              <w:rPr>
                <w:rFonts w:cstheme="minorHAnsi"/>
                <w:b/>
                <w:bCs/>
                <w:sz w:val="24"/>
                <w:szCs w:val="24"/>
              </w:rPr>
            </w:pPr>
            <w:r>
              <w:rPr>
                <w:rFonts w:cstheme="minorHAnsi"/>
                <w:b/>
                <w:bCs/>
                <w:sz w:val="24"/>
                <w:szCs w:val="24"/>
              </w:rPr>
              <w:t>RB/JW</w:t>
            </w:r>
          </w:p>
          <w:p w14:paraId="76278836" w14:textId="77777777" w:rsidR="004A5195" w:rsidRDefault="004A5195" w:rsidP="00C61C2B">
            <w:pPr>
              <w:rPr>
                <w:rFonts w:cstheme="minorHAnsi"/>
                <w:b/>
                <w:bCs/>
                <w:sz w:val="24"/>
                <w:szCs w:val="24"/>
              </w:rPr>
            </w:pPr>
          </w:p>
          <w:p w14:paraId="65A1678A" w14:textId="77777777" w:rsidR="004A5195" w:rsidRDefault="004A5195" w:rsidP="00C61C2B">
            <w:pPr>
              <w:rPr>
                <w:rFonts w:cstheme="minorHAnsi"/>
                <w:b/>
                <w:bCs/>
                <w:sz w:val="24"/>
                <w:szCs w:val="24"/>
              </w:rPr>
            </w:pPr>
          </w:p>
          <w:p w14:paraId="7C0E16EF" w14:textId="77777777" w:rsidR="004A5195" w:rsidRDefault="004A5195" w:rsidP="00C61C2B">
            <w:pPr>
              <w:rPr>
                <w:rFonts w:cstheme="minorHAnsi"/>
                <w:b/>
                <w:bCs/>
                <w:sz w:val="24"/>
                <w:szCs w:val="24"/>
              </w:rPr>
            </w:pPr>
            <w:r>
              <w:rPr>
                <w:rFonts w:cstheme="minorHAnsi"/>
                <w:b/>
                <w:bCs/>
                <w:sz w:val="24"/>
                <w:szCs w:val="24"/>
              </w:rPr>
              <w:t>PY/JP</w:t>
            </w:r>
          </w:p>
          <w:p w14:paraId="4392CE0D" w14:textId="77777777" w:rsidR="004A5195" w:rsidRDefault="004A5195" w:rsidP="00C61C2B">
            <w:pPr>
              <w:rPr>
                <w:rFonts w:cstheme="minorHAnsi"/>
                <w:b/>
                <w:bCs/>
                <w:sz w:val="24"/>
                <w:szCs w:val="24"/>
              </w:rPr>
            </w:pPr>
          </w:p>
          <w:p w14:paraId="71F7B30B" w14:textId="77777777" w:rsidR="004A5195" w:rsidRDefault="004A5195" w:rsidP="00C61C2B">
            <w:pPr>
              <w:rPr>
                <w:rFonts w:cstheme="minorHAnsi"/>
                <w:b/>
                <w:bCs/>
                <w:sz w:val="24"/>
                <w:szCs w:val="24"/>
              </w:rPr>
            </w:pPr>
          </w:p>
          <w:p w14:paraId="469CA388" w14:textId="77777777" w:rsidR="00210463" w:rsidRDefault="004A5195" w:rsidP="009D5F43">
            <w:pPr>
              <w:rPr>
                <w:rFonts w:cstheme="minorHAnsi"/>
                <w:b/>
                <w:bCs/>
                <w:sz w:val="24"/>
                <w:szCs w:val="24"/>
              </w:rPr>
            </w:pPr>
            <w:r>
              <w:rPr>
                <w:rFonts w:cstheme="minorHAnsi"/>
                <w:b/>
                <w:bCs/>
                <w:sz w:val="24"/>
                <w:szCs w:val="24"/>
              </w:rPr>
              <w:t>PY</w:t>
            </w:r>
          </w:p>
          <w:p w14:paraId="023A8009" w14:textId="77777777" w:rsidR="009D5F43" w:rsidRDefault="009D5F43" w:rsidP="009D5F43">
            <w:pPr>
              <w:rPr>
                <w:rFonts w:cstheme="minorHAnsi"/>
                <w:b/>
                <w:bCs/>
                <w:sz w:val="24"/>
                <w:szCs w:val="24"/>
              </w:rPr>
            </w:pPr>
          </w:p>
          <w:p w14:paraId="194E94C4" w14:textId="77777777" w:rsidR="009D5F43" w:rsidRDefault="009D5F43" w:rsidP="009D5F43">
            <w:pPr>
              <w:rPr>
                <w:rFonts w:cstheme="minorHAnsi"/>
                <w:b/>
                <w:bCs/>
                <w:sz w:val="24"/>
                <w:szCs w:val="24"/>
              </w:rPr>
            </w:pPr>
          </w:p>
          <w:p w14:paraId="76ADDF38" w14:textId="77777777" w:rsidR="009D5F43" w:rsidRDefault="009D5F43" w:rsidP="009D5F43">
            <w:pPr>
              <w:rPr>
                <w:rFonts w:cstheme="minorHAnsi"/>
                <w:b/>
                <w:bCs/>
                <w:sz w:val="24"/>
                <w:szCs w:val="24"/>
              </w:rPr>
            </w:pPr>
            <w:r>
              <w:rPr>
                <w:rFonts w:cstheme="minorHAnsi"/>
                <w:b/>
                <w:bCs/>
                <w:sz w:val="24"/>
                <w:szCs w:val="24"/>
              </w:rPr>
              <w:t>PY</w:t>
            </w:r>
          </w:p>
          <w:p w14:paraId="07596B25" w14:textId="77777777" w:rsidR="009D5F43" w:rsidRDefault="009D5F43" w:rsidP="009D5F43">
            <w:pPr>
              <w:rPr>
                <w:rFonts w:cstheme="minorHAnsi"/>
                <w:b/>
                <w:bCs/>
                <w:sz w:val="24"/>
                <w:szCs w:val="24"/>
              </w:rPr>
            </w:pPr>
          </w:p>
          <w:p w14:paraId="0C703167" w14:textId="77777777" w:rsidR="0023514E" w:rsidRDefault="0023514E" w:rsidP="009D5F43">
            <w:pPr>
              <w:rPr>
                <w:rFonts w:cstheme="minorHAnsi"/>
                <w:b/>
                <w:bCs/>
                <w:sz w:val="24"/>
                <w:szCs w:val="24"/>
              </w:rPr>
            </w:pPr>
          </w:p>
          <w:p w14:paraId="4723F06B" w14:textId="77777777" w:rsidR="009D5F43" w:rsidRDefault="009D5F43" w:rsidP="009D5F43">
            <w:pPr>
              <w:rPr>
                <w:rFonts w:cstheme="minorHAnsi"/>
                <w:b/>
                <w:bCs/>
                <w:sz w:val="24"/>
                <w:szCs w:val="24"/>
              </w:rPr>
            </w:pPr>
            <w:r>
              <w:rPr>
                <w:rFonts w:cstheme="minorHAnsi"/>
                <w:b/>
                <w:bCs/>
                <w:sz w:val="24"/>
                <w:szCs w:val="24"/>
              </w:rPr>
              <w:t>PY</w:t>
            </w:r>
          </w:p>
          <w:p w14:paraId="48CB14F5" w14:textId="77777777" w:rsidR="009D5F43" w:rsidRDefault="009D5F43" w:rsidP="009D5F43">
            <w:pPr>
              <w:rPr>
                <w:rFonts w:cstheme="minorHAnsi"/>
                <w:b/>
                <w:bCs/>
                <w:sz w:val="24"/>
                <w:szCs w:val="24"/>
              </w:rPr>
            </w:pPr>
          </w:p>
          <w:p w14:paraId="31EFDDE9" w14:textId="77777777" w:rsidR="009D5F43" w:rsidRPr="00B6652C" w:rsidRDefault="009D5F43" w:rsidP="009D5F43">
            <w:pPr>
              <w:rPr>
                <w:rFonts w:cstheme="minorHAnsi"/>
                <w:b/>
                <w:bCs/>
                <w:sz w:val="24"/>
                <w:szCs w:val="24"/>
              </w:rPr>
            </w:pPr>
            <w:r>
              <w:rPr>
                <w:rFonts w:cstheme="minorHAnsi"/>
                <w:b/>
                <w:bCs/>
                <w:sz w:val="24"/>
                <w:szCs w:val="24"/>
              </w:rPr>
              <w:t>PY</w:t>
            </w:r>
          </w:p>
        </w:tc>
      </w:tr>
      <w:tr w:rsidR="00593675" w:rsidRPr="00B6652C" w14:paraId="4CBF8615" w14:textId="77777777" w:rsidTr="0023514E">
        <w:trPr>
          <w:trHeight w:val="3956"/>
        </w:trPr>
        <w:tc>
          <w:tcPr>
            <w:tcW w:w="410" w:type="pct"/>
          </w:tcPr>
          <w:p w14:paraId="3FB62F3D" w14:textId="77777777" w:rsidR="00593675" w:rsidRPr="00B6652C" w:rsidRDefault="00210463" w:rsidP="00071123">
            <w:pPr>
              <w:rPr>
                <w:rFonts w:cstheme="minorHAnsi"/>
                <w:b/>
                <w:sz w:val="24"/>
                <w:szCs w:val="24"/>
              </w:rPr>
            </w:pPr>
            <w:r>
              <w:rPr>
                <w:rFonts w:cstheme="minorHAnsi"/>
                <w:b/>
                <w:sz w:val="24"/>
                <w:szCs w:val="24"/>
              </w:rPr>
              <w:lastRenderedPageBreak/>
              <w:t>E164</w:t>
            </w:r>
          </w:p>
        </w:tc>
        <w:tc>
          <w:tcPr>
            <w:tcW w:w="4132" w:type="pct"/>
          </w:tcPr>
          <w:p w14:paraId="4B3F0C5A" w14:textId="77777777" w:rsidR="00593675" w:rsidRPr="00B6652C" w:rsidRDefault="00593675" w:rsidP="00FD616E">
            <w:pPr>
              <w:rPr>
                <w:rFonts w:cstheme="minorHAnsi"/>
                <w:sz w:val="24"/>
                <w:szCs w:val="24"/>
              </w:rPr>
            </w:pPr>
            <w:r w:rsidRPr="00B6652C">
              <w:rPr>
                <w:rFonts w:cstheme="minorHAnsi"/>
                <w:b/>
                <w:sz w:val="24"/>
                <w:szCs w:val="24"/>
              </w:rPr>
              <w:t>Planning Matters – Lead JW</w:t>
            </w:r>
          </w:p>
          <w:p w14:paraId="4CC9C6B1" w14:textId="77777777" w:rsidR="0083548A" w:rsidRPr="00B6652C" w:rsidRDefault="0083548A" w:rsidP="00823F83">
            <w:pPr>
              <w:numPr>
                <w:ilvl w:val="0"/>
                <w:numId w:val="4"/>
              </w:numPr>
              <w:spacing w:before="100" w:beforeAutospacing="1" w:after="100" w:afterAutospacing="1"/>
              <w:rPr>
                <w:rFonts w:eastAsia="Times New Roman"/>
                <w:color w:val="000000"/>
                <w:sz w:val="24"/>
                <w:szCs w:val="24"/>
              </w:rPr>
            </w:pPr>
            <w:r w:rsidRPr="00B6652C">
              <w:rPr>
                <w:rFonts w:eastAsia="Times New Roman"/>
                <w:b/>
                <w:bCs/>
                <w:color w:val="000000"/>
                <w:sz w:val="24"/>
                <w:szCs w:val="24"/>
              </w:rPr>
              <w:t>Parish Councils Working Group (SWPCWG):  </w:t>
            </w:r>
            <w:r w:rsidR="00071123" w:rsidRPr="00B6652C">
              <w:rPr>
                <w:rFonts w:eastAsia="Times New Roman"/>
                <w:color w:val="000000"/>
                <w:sz w:val="24"/>
                <w:szCs w:val="24"/>
              </w:rPr>
              <w:t xml:space="preserve">Nothing further to report at the moment.  </w:t>
            </w:r>
            <w:r w:rsidR="00914111">
              <w:rPr>
                <w:rFonts w:eastAsia="Times New Roman"/>
                <w:color w:val="000000"/>
                <w:sz w:val="24"/>
                <w:szCs w:val="24"/>
              </w:rPr>
              <w:t>JW did report that the Clerk to the group has to resign due to ill-health.  Requests had been made for donations to the Motor Neurone Disease and JW proposed for approval of £50 to be donated – this was seconded by JP and all agreed.</w:t>
            </w:r>
          </w:p>
          <w:p w14:paraId="73D840A6" w14:textId="77777777" w:rsidR="00581E24" w:rsidRPr="00B6652C" w:rsidRDefault="00914111" w:rsidP="00072FFA">
            <w:pPr>
              <w:numPr>
                <w:ilvl w:val="0"/>
                <w:numId w:val="4"/>
              </w:numPr>
              <w:spacing w:before="100" w:beforeAutospacing="1" w:after="100" w:afterAutospacing="1"/>
              <w:rPr>
                <w:rFonts w:eastAsia="Times New Roman"/>
                <w:sz w:val="24"/>
                <w:szCs w:val="24"/>
              </w:rPr>
            </w:pPr>
            <w:r>
              <w:rPr>
                <w:rFonts w:eastAsia="Times New Roman"/>
                <w:b/>
                <w:bCs/>
                <w:sz w:val="24"/>
                <w:szCs w:val="24"/>
              </w:rPr>
              <w:t xml:space="preserve">Croft Cottage, Warrington Road - </w:t>
            </w:r>
            <w:r>
              <w:rPr>
                <w:rFonts w:eastAsia="Times New Roman"/>
                <w:sz w:val="24"/>
                <w:szCs w:val="24"/>
              </w:rPr>
              <w:t>Adjoining neighbour had written to HPC to look into.  JW confirmed it was not an issue for the PC unless it impacted on adjoining property and therefore proposed no further action.  JW to write back to them on behalf of the PC</w:t>
            </w:r>
            <w:r w:rsidR="0083548A" w:rsidRPr="00B6652C">
              <w:rPr>
                <w:rFonts w:eastAsia="Times New Roman"/>
                <w:b/>
                <w:bCs/>
                <w:sz w:val="24"/>
                <w:szCs w:val="24"/>
              </w:rPr>
              <w:t> </w:t>
            </w:r>
          </w:p>
          <w:p w14:paraId="4A352407" w14:textId="77777777" w:rsidR="00071123" w:rsidRPr="00B6652C" w:rsidRDefault="00071123" w:rsidP="00914111">
            <w:pPr>
              <w:numPr>
                <w:ilvl w:val="0"/>
                <w:numId w:val="4"/>
              </w:numPr>
              <w:spacing w:before="100" w:beforeAutospacing="1" w:after="100" w:afterAutospacing="1"/>
              <w:rPr>
                <w:rFonts w:eastAsia="Times New Roman"/>
                <w:color w:val="000000"/>
                <w:sz w:val="24"/>
                <w:szCs w:val="24"/>
              </w:rPr>
            </w:pPr>
            <w:r w:rsidRPr="00B6652C">
              <w:rPr>
                <w:rFonts w:eastAsia="Times New Roman"/>
                <w:b/>
                <w:bCs/>
                <w:color w:val="000000"/>
                <w:sz w:val="24"/>
                <w:szCs w:val="24"/>
              </w:rPr>
              <w:t>Rosewood Enforcement Issue</w:t>
            </w:r>
            <w:r w:rsidR="00914111">
              <w:rPr>
                <w:rFonts w:eastAsia="Times New Roman"/>
                <w:bCs/>
                <w:color w:val="000000"/>
                <w:sz w:val="24"/>
                <w:szCs w:val="24"/>
              </w:rPr>
              <w:t xml:space="preserve"> – PM to forward information from Cllr Wheeler to RB – RB to take up.</w:t>
            </w:r>
          </w:p>
        </w:tc>
        <w:tc>
          <w:tcPr>
            <w:tcW w:w="458" w:type="pct"/>
          </w:tcPr>
          <w:p w14:paraId="73B406F8" w14:textId="77777777" w:rsidR="002A3BAF" w:rsidRPr="00B6652C" w:rsidRDefault="002A3BAF" w:rsidP="00E307C4">
            <w:pPr>
              <w:rPr>
                <w:rFonts w:cstheme="minorHAnsi"/>
                <w:b/>
                <w:sz w:val="24"/>
                <w:szCs w:val="24"/>
              </w:rPr>
            </w:pPr>
          </w:p>
          <w:p w14:paraId="5C7C3D8C" w14:textId="77777777" w:rsidR="00E34F20" w:rsidRPr="00B6652C" w:rsidRDefault="00E34F20" w:rsidP="00E307C4">
            <w:pPr>
              <w:rPr>
                <w:rFonts w:cstheme="minorHAnsi"/>
                <w:b/>
                <w:sz w:val="24"/>
                <w:szCs w:val="24"/>
              </w:rPr>
            </w:pPr>
          </w:p>
          <w:p w14:paraId="2551FB9A" w14:textId="77777777" w:rsidR="00E34F20" w:rsidRPr="00B6652C" w:rsidRDefault="00914111" w:rsidP="00E307C4">
            <w:pPr>
              <w:rPr>
                <w:rFonts w:cstheme="minorHAnsi"/>
                <w:b/>
                <w:sz w:val="24"/>
                <w:szCs w:val="24"/>
              </w:rPr>
            </w:pPr>
            <w:r>
              <w:rPr>
                <w:rFonts w:cstheme="minorHAnsi"/>
                <w:b/>
                <w:sz w:val="24"/>
                <w:szCs w:val="24"/>
              </w:rPr>
              <w:t>JW</w:t>
            </w:r>
          </w:p>
          <w:p w14:paraId="552E1152" w14:textId="77777777" w:rsidR="00E34F20" w:rsidRDefault="00E34F20" w:rsidP="00E307C4">
            <w:pPr>
              <w:rPr>
                <w:rFonts w:cstheme="minorHAnsi"/>
                <w:b/>
                <w:sz w:val="24"/>
                <w:szCs w:val="24"/>
              </w:rPr>
            </w:pPr>
          </w:p>
          <w:p w14:paraId="635B507A" w14:textId="77777777" w:rsidR="00914111" w:rsidRDefault="00914111" w:rsidP="00E307C4">
            <w:pPr>
              <w:rPr>
                <w:rFonts w:cstheme="minorHAnsi"/>
                <w:b/>
                <w:sz w:val="24"/>
                <w:szCs w:val="24"/>
              </w:rPr>
            </w:pPr>
          </w:p>
          <w:p w14:paraId="412B426B" w14:textId="77777777" w:rsidR="00914111" w:rsidRDefault="00914111" w:rsidP="00E307C4">
            <w:pPr>
              <w:rPr>
                <w:rFonts w:cstheme="minorHAnsi"/>
                <w:b/>
                <w:sz w:val="24"/>
                <w:szCs w:val="24"/>
              </w:rPr>
            </w:pPr>
          </w:p>
          <w:p w14:paraId="339FE481" w14:textId="77777777" w:rsidR="00914111" w:rsidRDefault="00914111" w:rsidP="00E307C4">
            <w:pPr>
              <w:rPr>
                <w:rFonts w:cstheme="minorHAnsi"/>
                <w:b/>
                <w:sz w:val="24"/>
                <w:szCs w:val="24"/>
              </w:rPr>
            </w:pPr>
          </w:p>
          <w:p w14:paraId="180DF658" w14:textId="77777777" w:rsidR="00914111" w:rsidRDefault="00914111" w:rsidP="00E307C4">
            <w:pPr>
              <w:rPr>
                <w:rFonts w:cstheme="minorHAnsi"/>
                <w:b/>
                <w:sz w:val="24"/>
                <w:szCs w:val="24"/>
              </w:rPr>
            </w:pPr>
            <w:r>
              <w:rPr>
                <w:rFonts w:cstheme="minorHAnsi"/>
                <w:b/>
                <w:sz w:val="24"/>
                <w:szCs w:val="24"/>
              </w:rPr>
              <w:t>JW</w:t>
            </w:r>
          </w:p>
          <w:p w14:paraId="6AB03A66" w14:textId="77777777" w:rsidR="00914111" w:rsidRDefault="00914111" w:rsidP="00E307C4">
            <w:pPr>
              <w:rPr>
                <w:rFonts w:cstheme="minorHAnsi"/>
                <w:b/>
                <w:sz w:val="24"/>
                <w:szCs w:val="24"/>
              </w:rPr>
            </w:pPr>
          </w:p>
          <w:p w14:paraId="05BD503F" w14:textId="77777777" w:rsidR="00914111" w:rsidRDefault="00914111" w:rsidP="00E307C4">
            <w:pPr>
              <w:rPr>
                <w:rFonts w:cstheme="minorHAnsi"/>
                <w:b/>
                <w:sz w:val="24"/>
                <w:szCs w:val="24"/>
              </w:rPr>
            </w:pPr>
          </w:p>
          <w:p w14:paraId="4ABC37A9" w14:textId="77777777" w:rsidR="00914111" w:rsidRDefault="00914111" w:rsidP="00E307C4">
            <w:pPr>
              <w:rPr>
                <w:rFonts w:cstheme="minorHAnsi"/>
                <w:b/>
                <w:sz w:val="24"/>
                <w:szCs w:val="24"/>
              </w:rPr>
            </w:pPr>
          </w:p>
          <w:p w14:paraId="31B01FC5" w14:textId="77777777" w:rsidR="00914111" w:rsidRPr="00B6652C" w:rsidRDefault="00914111" w:rsidP="00E307C4">
            <w:pPr>
              <w:rPr>
                <w:rFonts w:cstheme="minorHAnsi"/>
                <w:b/>
                <w:sz w:val="24"/>
                <w:szCs w:val="24"/>
              </w:rPr>
            </w:pPr>
            <w:r>
              <w:rPr>
                <w:rFonts w:cstheme="minorHAnsi"/>
                <w:b/>
                <w:sz w:val="24"/>
                <w:szCs w:val="24"/>
              </w:rPr>
              <w:t>RB</w:t>
            </w:r>
          </w:p>
        </w:tc>
      </w:tr>
      <w:tr w:rsidR="00593675" w:rsidRPr="00B6652C" w14:paraId="1A1E2D24" w14:textId="77777777" w:rsidTr="0023514E">
        <w:trPr>
          <w:trHeight w:val="973"/>
        </w:trPr>
        <w:tc>
          <w:tcPr>
            <w:tcW w:w="410" w:type="pct"/>
          </w:tcPr>
          <w:p w14:paraId="6A87B256" w14:textId="77777777" w:rsidR="00593675" w:rsidRPr="00B6652C" w:rsidRDefault="00914111" w:rsidP="00E34F20">
            <w:pPr>
              <w:rPr>
                <w:rFonts w:cstheme="minorHAnsi"/>
                <w:b/>
                <w:sz w:val="24"/>
                <w:szCs w:val="24"/>
              </w:rPr>
            </w:pPr>
            <w:r>
              <w:rPr>
                <w:rFonts w:cstheme="minorHAnsi"/>
                <w:b/>
                <w:sz w:val="24"/>
                <w:szCs w:val="24"/>
              </w:rPr>
              <w:t>E165</w:t>
            </w:r>
          </w:p>
        </w:tc>
        <w:tc>
          <w:tcPr>
            <w:tcW w:w="4132" w:type="pct"/>
          </w:tcPr>
          <w:p w14:paraId="72D17DDB" w14:textId="77777777" w:rsidR="00593675" w:rsidRPr="00B6652C" w:rsidRDefault="00593675" w:rsidP="00E34F20">
            <w:pPr>
              <w:rPr>
                <w:rFonts w:cstheme="minorHAnsi"/>
                <w:b/>
                <w:sz w:val="24"/>
                <w:szCs w:val="24"/>
              </w:rPr>
            </w:pPr>
            <w:r w:rsidRPr="00B6652C">
              <w:rPr>
                <w:rFonts w:cstheme="minorHAnsi"/>
                <w:b/>
                <w:sz w:val="24"/>
                <w:szCs w:val="24"/>
              </w:rPr>
              <w:t xml:space="preserve">Transport/Road Safety – Lead </w:t>
            </w:r>
            <w:r w:rsidR="00005ED0" w:rsidRPr="00B6652C">
              <w:rPr>
                <w:rFonts w:cstheme="minorHAnsi"/>
                <w:b/>
                <w:sz w:val="24"/>
                <w:szCs w:val="24"/>
              </w:rPr>
              <w:t>PY</w:t>
            </w:r>
          </w:p>
          <w:p w14:paraId="69D63AFC" w14:textId="77777777" w:rsidR="00E34F20" w:rsidRPr="00B6652C" w:rsidRDefault="00E34F20" w:rsidP="00E34F20">
            <w:pPr>
              <w:rPr>
                <w:rFonts w:cstheme="minorHAnsi"/>
                <w:sz w:val="24"/>
                <w:szCs w:val="24"/>
              </w:rPr>
            </w:pPr>
          </w:p>
          <w:p w14:paraId="5AA1BC46" w14:textId="77777777" w:rsidR="002A3BAF" w:rsidRPr="00B6652C" w:rsidRDefault="00914111" w:rsidP="00823F83">
            <w:pPr>
              <w:pStyle w:val="ListParagraph"/>
              <w:numPr>
                <w:ilvl w:val="0"/>
                <w:numId w:val="8"/>
              </w:numPr>
              <w:tabs>
                <w:tab w:val="left" w:pos="7836"/>
              </w:tabs>
              <w:rPr>
                <w:bCs/>
                <w:sz w:val="24"/>
                <w:szCs w:val="24"/>
              </w:rPr>
            </w:pPr>
            <w:r>
              <w:rPr>
                <w:bCs/>
                <w:sz w:val="24"/>
                <w:szCs w:val="24"/>
              </w:rPr>
              <w:t xml:space="preserve">Additional Grit Boxes - </w:t>
            </w:r>
            <w:r w:rsidR="00E34F20" w:rsidRPr="00B6652C">
              <w:rPr>
                <w:bCs/>
                <w:sz w:val="24"/>
                <w:szCs w:val="24"/>
              </w:rPr>
              <w:t xml:space="preserve">Additional box on Warrington Rd – WBC had reported the location did not meet their requirements.  </w:t>
            </w:r>
            <w:r>
              <w:rPr>
                <w:bCs/>
                <w:sz w:val="24"/>
                <w:szCs w:val="24"/>
              </w:rPr>
              <w:t>PY will speak to MW about locating a dustbin in the area to fill with grit.  PY to follow up</w:t>
            </w:r>
            <w:r w:rsidR="00E34F20" w:rsidRPr="00B6652C">
              <w:rPr>
                <w:bCs/>
                <w:sz w:val="24"/>
                <w:szCs w:val="24"/>
              </w:rPr>
              <w:t>.</w:t>
            </w:r>
            <w:r>
              <w:rPr>
                <w:bCs/>
                <w:sz w:val="24"/>
                <w:szCs w:val="24"/>
              </w:rPr>
              <w:t xml:space="preserve">  RB reported he had relocated the grit bin on the triangle in his plans for the triangle area – RB/PY to look over the plans.</w:t>
            </w:r>
          </w:p>
          <w:p w14:paraId="09C0A465" w14:textId="77777777" w:rsidR="00361C83" w:rsidRPr="00B6652C" w:rsidRDefault="00E34F20" w:rsidP="00823F83">
            <w:pPr>
              <w:pStyle w:val="ListParagraph"/>
              <w:numPr>
                <w:ilvl w:val="0"/>
                <w:numId w:val="8"/>
              </w:numPr>
              <w:tabs>
                <w:tab w:val="left" w:pos="7836"/>
              </w:tabs>
              <w:rPr>
                <w:bCs/>
                <w:sz w:val="24"/>
                <w:szCs w:val="24"/>
              </w:rPr>
            </w:pPr>
            <w:r w:rsidRPr="00B6652C">
              <w:rPr>
                <w:bCs/>
                <w:sz w:val="24"/>
                <w:szCs w:val="24"/>
              </w:rPr>
              <w:t>Narrow pavement near fishing pond</w:t>
            </w:r>
            <w:r w:rsidR="00914111">
              <w:rPr>
                <w:bCs/>
                <w:sz w:val="24"/>
                <w:szCs w:val="24"/>
              </w:rPr>
              <w:t xml:space="preserve"> – hedges have been cut – no further action</w:t>
            </w:r>
          </w:p>
          <w:p w14:paraId="3E6F7DCC" w14:textId="77777777" w:rsidR="00E34F20" w:rsidRPr="00B6652C" w:rsidRDefault="009D5F43" w:rsidP="00823F83">
            <w:pPr>
              <w:pStyle w:val="ListParagraph"/>
              <w:numPr>
                <w:ilvl w:val="0"/>
                <w:numId w:val="8"/>
              </w:numPr>
              <w:tabs>
                <w:tab w:val="left" w:pos="7836"/>
              </w:tabs>
              <w:rPr>
                <w:bCs/>
                <w:sz w:val="24"/>
                <w:szCs w:val="24"/>
              </w:rPr>
            </w:pPr>
            <w:r>
              <w:rPr>
                <w:bCs/>
                <w:sz w:val="24"/>
                <w:szCs w:val="24"/>
              </w:rPr>
              <w:t>Planters/litter bin on entering Hatton – PY to liaise with residents and report back – also an article was suggested for insertion into Hatton Life – PY to action</w:t>
            </w:r>
          </w:p>
          <w:p w14:paraId="5639E369" w14:textId="77777777" w:rsidR="00030B64" w:rsidRPr="00B6652C" w:rsidRDefault="00030B64" w:rsidP="009D5F43">
            <w:pPr>
              <w:pStyle w:val="ListParagraph"/>
              <w:numPr>
                <w:ilvl w:val="0"/>
                <w:numId w:val="8"/>
              </w:numPr>
              <w:tabs>
                <w:tab w:val="left" w:pos="7836"/>
              </w:tabs>
              <w:rPr>
                <w:bCs/>
                <w:sz w:val="24"/>
                <w:szCs w:val="24"/>
              </w:rPr>
            </w:pPr>
            <w:r w:rsidRPr="00B6652C">
              <w:rPr>
                <w:bCs/>
                <w:sz w:val="24"/>
                <w:szCs w:val="24"/>
              </w:rPr>
              <w:t>Dep</w:t>
            </w:r>
            <w:r w:rsidR="009D5F43">
              <w:rPr>
                <w:bCs/>
                <w:sz w:val="24"/>
                <w:szCs w:val="24"/>
              </w:rPr>
              <w:t>ression in road on Goose Lane – matter has been resolved, no further action</w:t>
            </w:r>
          </w:p>
        </w:tc>
        <w:tc>
          <w:tcPr>
            <w:tcW w:w="458" w:type="pct"/>
          </w:tcPr>
          <w:p w14:paraId="05D606FE" w14:textId="77777777" w:rsidR="00581E24" w:rsidRPr="00B6652C" w:rsidRDefault="00581E24" w:rsidP="0083548A">
            <w:pPr>
              <w:rPr>
                <w:rFonts w:cstheme="minorHAnsi"/>
                <w:b/>
                <w:sz w:val="24"/>
                <w:szCs w:val="24"/>
              </w:rPr>
            </w:pPr>
          </w:p>
          <w:p w14:paraId="7ED6FB90" w14:textId="77777777" w:rsidR="004158C7" w:rsidRPr="00B6652C" w:rsidRDefault="004158C7" w:rsidP="0083548A">
            <w:pPr>
              <w:rPr>
                <w:rFonts w:cstheme="minorHAnsi"/>
                <w:b/>
                <w:sz w:val="24"/>
                <w:szCs w:val="24"/>
              </w:rPr>
            </w:pPr>
          </w:p>
          <w:p w14:paraId="187DB37C" w14:textId="77777777" w:rsidR="004158C7" w:rsidRDefault="00E34F20" w:rsidP="0083548A">
            <w:pPr>
              <w:rPr>
                <w:rFonts w:cstheme="minorHAnsi"/>
                <w:b/>
                <w:sz w:val="24"/>
                <w:szCs w:val="24"/>
              </w:rPr>
            </w:pPr>
            <w:r w:rsidRPr="00B6652C">
              <w:rPr>
                <w:rFonts w:cstheme="minorHAnsi"/>
                <w:b/>
                <w:sz w:val="24"/>
                <w:szCs w:val="24"/>
              </w:rPr>
              <w:t>PY</w:t>
            </w:r>
          </w:p>
          <w:p w14:paraId="295B4C61" w14:textId="77777777" w:rsidR="00914111" w:rsidRDefault="00914111" w:rsidP="0083548A">
            <w:pPr>
              <w:rPr>
                <w:rFonts w:cstheme="minorHAnsi"/>
                <w:b/>
                <w:sz w:val="24"/>
                <w:szCs w:val="24"/>
              </w:rPr>
            </w:pPr>
          </w:p>
          <w:p w14:paraId="2E8DDEC9" w14:textId="77777777" w:rsidR="00914111" w:rsidRPr="00B6652C" w:rsidRDefault="00914111" w:rsidP="0083548A">
            <w:pPr>
              <w:rPr>
                <w:rFonts w:cstheme="minorHAnsi"/>
                <w:b/>
                <w:sz w:val="24"/>
                <w:szCs w:val="24"/>
              </w:rPr>
            </w:pPr>
            <w:r>
              <w:rPr>
                <w:rFonts w:cstheme="minorHAnsi"/>
                <w:b/>
                <w:sz w:val="24"/>
                <w:szCs w:val="24"/>
              </w:rPr>
              <w:t>PY/RB</w:t>
            </w:r>
          </w:p>
          <w:p w14:paraId="13A88BAE" w14:textId="77777777" w:rsidR="00E34F20" w:rsidRPr="00B6652C" w:rsidRDefault="00E34F20" w:rsidP="0083548A">
            <w:pPr>
              <w:rPr>
                <w:rFonts w:cstheme="minorHAnsi"/>
                <w:b/>
                <w:sz w:val="24"/>
                <w:szCs w:val="24"/>
              </w:rPr>
            </w:pPr>
          </w:p>
          <w:p w14:paraId="440350B4" w14:textId="77777777" w:rsidR="00E34F20" w:rsidRPr="00B6652C" w:rsidRDefault="00E34F20" w:rsidP="0083548A">
            <w:pPr>
              <w:rPr>
                <w:rFonts w:cstheme="minorHAnsi"/>
                <w:b/>
                <w:sz w:val="24"/>
                <w:szCs w:val="24"/>
              </w:rPr>
            </w:pPr>
          </w:p>
          <w:p w14:paraId="4E3BCF99" w14:textId="77777777" w:rsidR="00E34F20" w:rsidRDefault="00E34F20" w:rsidP="0083548A">
            <w:pPr>
              <w:rPr>
                <w:rFonts w:cstheme="minorHAnsi"/>
                <w:b/>
                <w:sz w:val="24"/>
                <w:szCs w:val="24"/>
              </w:rPr>
            </w:pPr>
          </w:p>
          <w:p w14:paraId="679801FD" w14:textId="77777777" w:rsidR="009D5F43" w:rsidRPr="00B6652C" w:rsidRDefault="009D5F43" w:rsidP="0083548A">
            <w:pPr>
              <w:rPr>
                <w:rFonts w:cstheme="minorHAnsi"/>
                <w:b/>
                <w:sz w:val="24"/>
                <w:szCs w:val="24"/>
              </w:rPr>
            </w:pPr>
            <w:r>
              <w:rPr>
                <w:rFonts w:cstheme="minorHAnsi"/>
                <w:b/>
                <w:sz w:val="24"/>
                <w:szCs w:val="24"/>
              </w:rPr>
              <w:t>PY</w:t>
            </w:r>
          </w:p>
          <w:p w14:paraId="4D9125D8" w14:textId="77777777" w:rsidR="00030B64" w:rsidRPr="00B6652C" w:rsidRDefault="00030B64" w:rsidP="0083548A">
            <w:pPr>
              <w:rPr>
                <w:rFonts w:cstheme="minorHAnsi"/>
                <w:b/>
                <w:sz w:val="24"/>
                <w:szCs w:val="24"/>
              </w:rPr>
            </w:pPr>
          </w:p>
          <w:p w14:paraId="5465AEA0" w14:textId="77777777" w:rsidR="00030B64" w:rsidRPr="00B6652C" w:rsidRDefault="00030B64" w:rsidP="0083548A">
            <w:pPr>
              <w:rPr>
                <w:rFonts w:cstheme="minorHAnsi"/>
                <w:b/>
                <w:sz w:val="24"/>
                <w:szCs w:val="24"/>
              </w:rPr>
            </w:pPr>
          </w:p>
          <w:p w14:paraId="5BE92430" w14:textId="77777777" w:rsidR="004158C7" w:rsidRPr="00B6652C" w:rsidRDefault="004158C7" w:rsidP="00914111">
            <w:pPr>
              <w:rPr>
                <w:rFonts w:cstheme="minorHAnsi"/>
                <w:b/>
                <w:sz w:val="24"/>
                <w:szCs w:val="24"/>
              </w:rPr>
            </w:pPr>
          </w:p>
        </w:tc>
      </w:tr>
      <w:tr w:rsidR="00593675" w:rsidRPr="00B6652C" w14:paraId="616A7773" w14:textId="77777777" w:rsidTr="0023514E">
        <w:tc>
          <w:tcPr>
            <w:tcW w:w="410" w:type="pct"/>
          </w:tcPr>
          <w:p w14:paraId="12B6808B" w14:textId="77777777" w:rsidR="00593675" w:rsidRPr="00B6652C" w:rsidRDefault="009D5F43" w:rsidP="006931AD">
            <w:pPr>
              <w:rPr>
                <w:rFonts w:cstheme="minorHAnsi"/>
                <w:b/>
                <w:sz w:val="24"/>
                <w:szCs w:val="24"/>
              </w:rPr>
            </w:pPr>
            <w:r>
              <w:rPr>
                <w:rFonts w:cstheme="minorHAnsi"/>
                <w:b/>
                <w:sz w:val="24"/>
                <w:szCs w:val="24"/>
              </w:rPr>
              <w:t>E166</w:t>
            </w:r>
          </w:p>
        </w:tc>
        <w:tc>
          <w:tcPr>
            <w:tcW w:w="4132" w:type="pct"/>
          </w:tcPr>
          <w:p w14:paraId="7E6E0C64" w14:textId="77777777" w:rsidR="00593675" w:rsidRPr="00B6652C" w:rsidRDefault="00593675" w:rsidP="00E34F20">
            <w:pPr>
              <w:rPr>
                <w:rFonts w:cstheme="minorHAnsi"/>
                <w:b/>
                <w:sz w:val="24"/>
                <w:szCs w:val="24"/>
              </w:rPr>
            </w:pPr>
            <w:r w:rsidRPr="00B6652C">
              <w:rPr>
                <w:rFonts w:cstheme="minorHAnsi"/>
                <w:b/>
                <w:sz w:val="24"/>
                <w:szCs w:val="24"/>
              </w:rPr>
              <w:t xml:space="preserve">Community/Social Activities/Village Communications/Creamfields – Lead </w:t>
            </w:r>
            <w:r w:rsidR="00005ED0" w:rsidRPr="00B6652C">
              <w:rPr>
                <w:rFonts w:cstheme="minorHAnsi"/>
                <w:b/>
                <w:sz w:val="24"/>
                <w:szCs w:val="24"/>
              </w:rPr>
              <w:t>RB</w:t>
            </w:r>
          </w:p>
          <w:p w14:paraId="5EDE457F" w14:textId="77777777" w:rsidR="005C25E1" w:rsidRPr="00B6652C" w:rsidRDefault="00593675" w:rsidP="00FD616E">
            <w:pPr>
              <w:rPr>
                <w:rFonts w:cstheme="minorHAnsi"/>
                <w:sz w:val="24"/>
                <w:szCs w:val="24"/>
              </w:rPr>
            </w:pPr>
            <w:r w:rsidRPr="00B6652C">
              <w:rPr>
                <w:rFonts w:cstheme="minorHAnsi"/>
                <w:sz w:val="24"/>
                <w:szCs w:val="24"/>
              </w:rPr>
              <w:t xml:space="preserve"> </w:t>
            </w:r>
          </w:p>
          <w:p w14:paraId="101D0C01" w14:textId="77777777" w:rsidR="00361C83" w:rsidRDefault="009D5F43" w:rsidP="009D5F43">
            <w:pPr>
              <w:pStyle w:val="ListParagraph"/>
              <w:numPr>
                <w:ilvl w:val="0"/>
                <w:numId w:val="17"/>
              </w:numPr>
              <w:tabs>
                <w:tab w:val="left" w:pos="7836"/>
              </w:tabs>
              <w:spacing w:after="120" w:line="264" w:lineRule="auto"/>
              <w:rPr>
                <w:bCs/>
                <w:sz w:val="24"/>
                <w:szCs w:val="24"/>
              </w:rPr>
            </w:pPr>
            <w:r>
              <w:rPr>
                <w:bCs/>
                <w:sz w:val="24"/>
                <w:szCs w:val="24"/>
              </w:rPr>
              <w:t>Village Competition – PM reported Jamie Fisher to look into further and report back</w:t>
            </w:r>
          </w:p>
          <w:p w14:paraId="4562474C" w14:textId="77777777" w:rsidR="009D5F43" w:rsidRDefault="009D5F43" w:rsidP="009D5F43">
            <w:pPr>
              <w:pStyle w:val="ListParagraph"/>
              <w:numPr>
                <w:ilvl w:val="0"/>
                <w:numId w:val="17"/>
              </w:numPr>
              <w:tabs>
                <w:tab w:val="left" w:pos="7836"/>
              </w:tabs>
              <w:spacing w:after="120" w:line="264" w:lineRule="auto"/>
              <w:rPr>
                <w:bCs/>
                <w:sz w:val="24"/>
                <w:szCs w:val="24"/>
              </w:rPr>
            </w:pPr>
            <w:r>
              <w:rPr>
                <w:bCs/>
                <w:sz w:val="24"/>
                <w:szCs w:val="24"/>
              </w:rPr>
              <w:t>White lettering painted on road with 30mph slow sign – would this be possible in Hatton – PM to follow up with Jamie Fisher and report back</w:t>
            </w:r>
          </w:p>
          <w:p w14:paraId="66560CA4" w14:textId="77777777" w:rsidR="009D5F43" w:rsidRPr="009D5F43" w:rsidRDefault="009D5F43" w:rsidP="009D5F43">
            <w:pPr>
              <w:pStyle w:val="ListParagraph"/>
              <w:numPr>
                <w:ilvl w:val="0"/>
                <w:numId w:val="17"/>
              </w:numPr>
              <w:tabs>
                <w:tab w:val="left" w:pos="7836"/>
              </w:tabs>
              <w:spacing w:after="120" w:line="264" w:lineRule="auto"/>
              <w:rPr>
                <w:bCs/>
                <w:sz w:val="24"/>
                <w:szCs w:val="24"/>
              </w:rPr>
            </w:pPr>
            <w:r>
              <w:rPr>
                <w:bCs/>
                <w:sz w:val="24"/>
                <w:szCs w:val="24"/>
              </w:rPr>
              <w:t>Fun day – likely date to be Saturday 3</w:t>
            </w:r>
            <w:r w:rsidRPr="009D5F43">
              <w:rPr>
                <w:bCs/>
                <w:sz w:val="24"/>
                <w:szCs w:val="24"/>
                <w:vertAlign w:val="superscript"/>
              </w:rPr>
              <w:t>rd</w:t>
            </w:r>
            <w:r>
              <w:rPr>
                <w:bCs/>
                <w:sz w:val="24"/>
                <w:szCs w:val="24"/>
              </w:rPr>
              <w:t xml:space="preserve"> July subject to covid-19 restrictions being eased.  RB to update</w:t>
            </w:r>
          </w:p>
        </w:tc>
        <w:tc>
          <w:tcPr>
            <w:tcW w:w="458" w:type="pct"/>
          </w:tcPr>
          <w:p w14:paraId="0E2FEE36" w14:textId="77777777" w:rsidR="009D454D" w:rsidRDefault="009D454D" w:rsidP="009D454D">
            <w:pPr>
              <w:rPr>
                <w:rFonts w:cstheme="minorHAnsi"/>
                <w:b/>
                <w:sz w:val="24"/>
                <w:szCs w:val="24"/>
              </w:rPr>
            </w:pPr>
          </w:p>
          <w:p w14:paraId="5FD2400B" w14:textId="77777777" w:rsidR="009D5F43" w:rsidRDefault="009D5F43" w:rsidP="009D454D">
            <w:pPr>
              <w:rPr>
                <w:rFonts w:cstheme="minorHAnsi"/>
                <w:b/>
                <w:sz w:val="24"/>
                <w:szCs w:val="24"/>
              </w:rPr>
            </w:pPr>
          </w:p>
          <w:p w14:paraId="1FEFC934" w14:textId="77777777" w:rsidR="009D5F43" w:rsidRDefault="009D5F43" w:rsidP="009D454D">
            <w:pPr>
              <w:rPr>
                <w:rFonts w:cstheme="minorHAnsi"/>
                <w:b/>
                <w:sz w:val="24"/>
                <w:szCs w:val="24"/>
              </w:rPr>
            </w:pPr>
            <w:r>
              <w:rPr>
                <w:rFonts w:cstheme="minorHAnsi"/>
                <w:b/>
                <w:sz w:val="24"/>
                <w:szCs w:val="24"/>
              </w:rPr>
              <w:t>PM</w:t>
            </w:r>
          </w:p>
          <w:p w14:paraId="4D06963F" w14:textId="77777777" w:rsidR="009D5F43" w:rsidRDefault="009D5F43" w:rsidP="009D454D">
            <w:pPr>
              <w:rPr>
                <w:rFonts w:cstheme="minorHAnsi"/>
                <w:b/>
                <w:sz w:val="24"/>
                <w:szCs w:val="24"/>
              </w:rPr>
            </w:pPr>
          </w:p>
          <w:p w14:paraId="10BEDE3C" w14:textId="77777777" w:rsidR="009D5F43" w:rsidRDefault="009D5F43" w:rsidP="009D454D">
            <w:pPr>
              <w:rPr>
                <w:rFonts w:cstheme="minorHAnsi"/>
                <w:b/>
                <w:sz w:val="24"/>
                <w:szCs w:val="24"/>
              </w:rPr>
            </w:pPr>
            <w:r>
              <w:rPr>
                <w:rFonts w:cstheme="minorHAnsi"/>
                <w:b/>
                <w:sz w:val="24"/>
                <w:szCs w:val="24"/>
              </w:rPr>
              <w:t>PM</w:t>
            </w:r>
          </w:p>
          <w:p w14:paraId="05605421" w14:textId="77777777" w:rsidR="0023514E" w:rsidRDefault="0023514E" w:rsidP="009D454D">
            <w:pPr>
              <w:rPr>
                <w:rFonts w:cstheme="minorHAnsi"/>
                <w:b/>
                <w:sz w:val="24"/>
                <w:szCs w:val="24"/>
              </w:rPr>
            </w:pPr>
          </w:p>
          <w:p w14:paraId="5B882F88" w14:textId="77777777" w:rsidR="0023514E" w:rsidRDefault="0023514E" w:rsidP="009D454D">
            <w:pPr>
              <w:rPr>
                <w:rFonts w:cstheme="minorHAnsi"/>
                <w:b/>
                <w:sz w:val="24"/>
                <w:szCs w:val="24"/>
              </w:rPr>
            </w:pPr>
          </w:p>
          <w:p w14:paraId="1294616E" w14:textId="77777777" w:rsidR="009D5F43" w:rsidRPr="00B6652C" w:rsidRDefault="009D5F43" w:rsidP="009D454D">
            <w:pPr>
              <w:rPr>
                <w:rFonts w:cstheme="minorHAnsi"/>
                <w:b/>
                <w:sz w:val="24"/>
                <w:szCs w:val="24"/>
              </w:rPr>
            </w:pPr>
            <w:r>
              <w:rPr>
                <w:rFonts w:cstheme="minorHAnsi"/>
                <w:b/>
                <w:sz w:val="24"/>
                <w:szCs w:val="24"/>
              </w:rPr>
              <w:t>RB</w:t>
            </w:r>
          </w:p>
        </w:tc>
      </w:tr>
      <w:tr w:rsidR="00593675" w:rsidRPr="00B6652C" w14:paraId="0A39F306" w14:textId="77777777" w:rsidTr="0023514E">
        <w:trPr>
          <w:trHeight w:val="1261"/>
        </w:trPr>
        <w:tc>
          <w:tcPr>
            <w:tcW w:w="410" w:type="pct"/>
          </w:tcPr>
          <w:p w14:paraId="4C756359" w14:textId="77777777" w:rsidR="00593675" w:rsidRPr="00B6652C" w:rsidRDefault="00AD527A" w:rsidP="00B130DD">
            <w:pPr>
              <w:rPr>
                <w:rFonts w:cstheme="minorHAnsi"/>
                <w:b/>
                <w:sz w:val="24"/>
                <w:szCs w:val="24"/>
              </w:rPr>
            </w:pPr>
            <w:r>
              <w:rPr>
                <w:rFonts w:cstheme="minorHAnsi"/>
                <w:b/>
                <w:sz w:val="24"/>
                <w:szCs w:val="24"/>
              </w:rPr>
              <w:lastRenderedPageBreak/>
              <w:t>E167</w:t>
            </w:r>
          </w:p>
        </w:tc>
        <w:tc>
          <w:tcPr>
            <w:tcW w:w="4132" w:type="pct"/>
          </w:tcPr>
          <w:p w14:paraId="4E712EBD" w14:textId="77777777" w:rsidR="00593675" w:rsidRPr="00B6652C" w:rsidRDefault="00593675" w:rsidP="00E34F20">
            <w:pPr>
              <w:rPr>
                <w:rFonts w:cstheme="minorHAnsi"/>
                <w:b/>
                <w:sz w:val="24"/>
                <w:szCs w:val="24"/>
              </w:rPr>
            </w:pPr>
            <w:r w:rsidRPr="00B6652C">
              <w:rPr>
                <w:rFonts w:cstheme="minorHAnsi"/>
                <w:b/>
                <w:sz w:val="24"/>
                <w:szCs w:val="24"/>
              </w:rPr>
              <w:t>Chair Matters</w:t>
            </w:r>
          </w:p>
          <w:p w14:paraId="671AE798" w14:textId="77777777" w:rsidR="00655D09" w:rsidRPr="00B6652C" w:rsidRDefault="00655D09" w:rsidP="009D454D">
            <w:pPr>
              <w:rPr>
                <w:rFonts w:cstheme="minorHAnsi"/>
                <w:sz w:val="24"/>
                <w:szCs w:val="24"/>
              </w:rPr>
            </w:pPr>
          </w:p>
          <w:p w14:paraId="0E339162" w14:textId="77777777" w:rsidR="00AD527A" w:rsidRDefault="00AD527A" w:rsidP="00823F83">
            <w:pPr>
              <w:pStyle w:val="ListParagraph"/>
              <w:numPr>
                <w:ilvl w:val="0"/>
                <w:numId w:val="5"/>
              </w:numPr>
              <w:spacing w:after="120" w:line="264" w:lineRule="auto"/>
              <w:rPr>
                <w:sz w:val="24"/>
                <w:szCs w:val="24"/>
              </w:rPr>
            </w:pPr>
            <w:r>
              <w:rPr>
                <w:sz w:val="24"/>
                <w:szCs w:val="24"/>
              </w:rPr>
              <w:t>Review of Annual payment from Creamfields – PM has spoken to their representative who will respond to his email on her return to work.  Carry forward to next meeting</w:t>
            </w:r>
          </w:p>
          <w:p w14:paraId="6B5D03F0" w14:textId="77777777" w:rsidR="007E0E50" w:rsidRPr="00B6652C" w:rsidRDefault="002D5E90" w:rsidP="00823F83">
            <w:pPr>
              <w:pStyle w:val="ListParagraph"/>
              <w:numPr>
                <w:ilvl w:val="0"/>
                <w:numId w:val="5"/>
              </w:numPr>
              <w:spacing w:after="120" w:line="264" w:lineRule="auto"/>
              <w:rPr>
                <w:sz w:val="24"/>
                <w:szCs w:val="24"/>
              </w:rPr>
            </w:pPr>
            <w:r w:rsidRPr="00B6652C">
              <w:rPr>
                <w:sz w:val="24"/>
                <w:szCs w:val="24"/>
              </w:rPr>
              <w:t xml:space="preserve">Boundary Review – </w:t>
            </w:r>
            <w:r w:rsidR="009D5F43">
              <w:rPr>
                <w:sz w:val="24"/>
                <w:szCs w:val="24"/>
              </w:rPr>
              <w:t>Plan is to separate existing electoral ward so that Hatton/Stretton &amp; Walton have their own Borough Councillor</w:t>
            </w:r>
            <w:r w:rsidR="00AD527A">
              <w:rPr>
                <w:sz w:val="24"/>
                <w:szCs w:val="24"/>
              </w:rPr>
              <w:t xml:space="preserve"> and are not consumed by Appleton.  HPC are in favour of exploring and lobbying to have their own Borough councillor – Proposed PM, seconded RB, all agreed</w:t>
            </w:r>
          </w:p>
          <w:p w14:paraId="6A6CF5E3" w14:textId="77777777" w:rsidR="00AD527A" w:rsidRDefault="00AD527A" w:rsidP="00823F83">
            <w:pPr>
              <w:pStyle w:val="ListParagraph"/>
              <w:numPr>
                <w:ilvl w:val="0"/>
                <w:numId w:val="5"/>
              </w:numPr>
              <w:spacing w:after="120" w:line="264" w:lineRule="auto"/>
              <w:rPr>
                <w:sz w:val="24"/>
                <w:szCs w:val="24"/>
              </w:rPr>
            </w:pPr>
            <w:r>
              <w:rPr>
                <w:sz w:val="24"/>
                <w:szCs w:val="24"/>
              </w:rPr>
              <w:t>Village Gateways – meeting to take place with Jamie Fisher to look at proposed relocation sites and arrange work on that.</w:t>
            </w:r>
          </w:p>
          <w:p w14:paraId="7121EE49" w14:textId="42DF7ED9" w:rsidR="002D5E90" w:rsidRDefault="00AD527A" w:rsidP="00823F83">
            <w:pPr>
              <w:pStyle w:val="ListParagraph"/>
              <w:numPr>
                <w:ilvl w:val="0"/>
                <w:numId w:val="5"/>
              </w:numPr>
              <w:spacing w:after="120" w:line="264" w:lineRule="auto"/>
              <w:rPr>
                <w:sz w:val="24"/>
                <w:szCs w:val="24"/>
              </w:rPr>
            </w:pPr>
            <w:r>
              <w:rPr>
                <w:sz w:val="24"/>
                <w:szCs w:val="24"/>
              </w:rPr>
              <w:t xml:space="preserve">PM reported that FB does not intend to continue as a parish councillor beyond May due to </w:t>
            </w:r>
            <w:r w:rsidR="009203D2">
              <w:rPr>
                <w:sz w:val="24"/>
                <w:szCs w:val="24"/>
              </w:rPr>
              <w:t>personal reasons</w:t>
            </w:r>
            <w:r>
              <w:rPr>
                <w:sz w:val="24"/>
                <w:szCs w:val="24"/>
              </w:rPr>
              <w:t>.  PM proposed to send flowers, card &amp; engraved letter opener from the PC to thank her for work whilst a member of the HPC.  Agreed budget of £75.  Proposed PY, seconded JW</w:t>
            </w:r>
          </w:p>
          <w:p w14:paraId="3DBF6B25" w14:textId="77777777" w:rsidR="00AD527A" w:rsidRPr="00B6652C" w:rsidRDefault="00AD527A" w:rsidP="00823F83">
            <w:pPr>
              <w:pStyle w:val="ListParagraph"/>
              <w:numPr>
                <w:ilvl w:val="0"/>
                <w:numId w:val="5"/>
              </w:numPr>
              <w:spacing w:after="120" w:line="264" w:lineRule="auto"/>
              <w:rPr>
                <w:sz w:val="24"/>
                <w:szCs w:val="24"/>
              </w:rPr>
            </w:pPr>
            <w:r>
              <w:rPr>
                <w:sz w:val="24"/>
                <w:szCs w:val="24"/>
              </w:rPr>
              <w:t>Vacancy for Parish Councillor to now be advertised</w:t>
            </w:r>
          </w:p>
        </w:tc>
        <w:tc>
          <w:tcPr>
            <w:tcW w:w="458" w:type="pct"/>
          </w:tcPr>
          <w:p w14:paraId="737E3165" w14:textId="77777777" w:rsidR="004158C7" w:rsidRPr="00B6652C" w:rsidRDefault="004158C7" w:rsidP="00B338EA">
            <w:pPr>
              <w:rPr>
                <w:rFonts w:cstheme="minorHAnsi"/>
                <w:b/>
                <w:sz w:val="24"/>
                <w:szCs w:val="24"/>
              </w:rPr>
            </w:pPr>
          </w:p>
          <w:p w14:paraId="4B39F06B" w14:textId="77777777" w:rsidR="002D5E90" w:rsidRPr="00B6652C" w:rsidRDefault="002D5E90" w:rsidP="00B338EA">
            <w:pPr>
              <w:rPr>
                <w:rFonts w:cstheme="minorHAnsi"/>
                <w:b/>
                <w:sz w:val="24"/>
                <w:szCs w:val="24"/>
              </w:rPr>
            </w:pPr>
          </w:p>
          <w:p w14:paraId="08C9151D" w14:textId="77777777" w:rsidR="002D5E90" w:rsidRDefault="00AD527A" w:rsidP="00B338EA">
            <w:pPr>
              <w:rPr>
                <w:rFonts w:cstheme="minorHAnsi"/>
                <w:b/>
                <w:sz w:val="24"/>
                <w:szCs w:val="24"/>
              </w:rPr>
            </w:pPr>
            <w:r>
              <w:rPr>
                <w:rFonts w:cstheme="minorHAnsi"/>
                <w:b/>
                <w:sz w:val="24"/>
                <w:szCs w:val="24"/>
              </w:rPr>
              <w:t>EMO</w:t>
            </w:r>
          </w:p>
          <w:p w14:paraId="253B9DA7" w14:textId="77777777" w:rsidR="00AD527A" w:rsidRDefault="00AD527A" w:rsidP="00B338EA">
            <w:pPr>
              <w:rPr>
                <w:rFonts w:cstheme="minorHAnsi"/>
                <w:b/>
                <w:sz w:val="24"/>
                <w:szCs w:val="24"/>
              </w:rPr>
            </w:pPr>
          </w:p>
          <w:p w14:paraId="7B1BD845" w14:textId="77777777" w:rsidR="00AD527A" w:rsidRDefault="00AD527A" w:rsidP="00B338EA">
            <w:pPr>
              <w:rPr>
                <w:rFonts w:cstheme="minorHAnsi"/>
                <w:b/>
                <w:sz w:val="24"/>
                <w:szCs w:val="24"/>
              </w:rPr>
            </w:pPr>
          </w:p>
          <w:p w14:paraId="7644CFA4" w14:textId="77777777" w:rsidR="00AD527A" w:rsidRDefault="00AD527A" w:rsidP="00B338EA">
            <w:pPr>
              <w:rPr>
                <w:rFonts w:cstheme="minorHAnsi"/>
                <w:b/>
                <w:sz w:val="24"/>
                <w:szCs w:val="24"/>
              </w:rPr>
            </w:pPr>
          </w:p>
          <w:p w14:paraId="48DEBB17" w14:textId="77777777" w:rsidR="00AD527A" w:rsidRDefault="00AD527A" w:rsidP="00B338EA">
            <w:pPr>
              <w:rPr>
                <w:rFonts w:cstheme="minorHAnsi"/>
                <w:b/>
                <w:sz w:val="24"/>
                <w:szCs w:val="24"/>
              </w:rPr>
            </w:pPr>
          </w:p>
          <w:p w14:paraId="23BC4C94" w14:textId="77777777" w:rsidR="00AD527A" w:rsidRDefault="00AD527A" w:rsidP="00B338EA">
            <w:pPr>
              <w:rPr>
                <w:rFonts w:cstheme="minorHAnsi"/>
                <w:b/>
                <w:sz w:val="24"/>
                <w:szCs w:val="24"/>
              </w:rPr>
            </w:pPr>
          </w:p>
          <w:p w14:paraId="09D2A0D6" w14:textId="77777777" w:rsidR="00AD527A" w:rsidRDefault="00AD527A" w:rsidP="00B338EA">
            <w:pPr>
              <w:rPr>
                <w:rFonts w:cstheme="minorHAnsi"/>
                <w:b/>
                <w:sz w:val="24"/>
                <w:szCs w:val="24"/>
              </w:rPr>
            </w:pPr>
          </w:p>
          <w:p w14:paraId="7070E7C3" w14:textId="77777777" w:rsidR="00AD527A" w:rsidRDefault="00AD527A" w:rsidP="00B338EA">
            <w:pPr>
              <w:rPr>
                <w:rFonts w:cstheme="minorHAnsi"/>
                <w:b/>
                <w:sz w:val="24"/>
                <w:szCs w:val="24"/>
              </w:rPr>
            </w:pPr>
          </w:p>
          <w:p w14:paraId="3678229F" w14:textId="77777777" w:rsidR="00AD527A" w:rsidRPr="00B6652C" w:rsidRDefault="00AD527A" w:rsidP="00B338EA">
            <w:pPr>
              <w:rPr>
                <w:rFonts w:cstheme="minorHAnsi"/>
                <w:b/>
                <w:sz w:val="24"/>
                <w:szCs w:val="24"/>
              </w:rPr>
            </w:pPr>
            <w:r>
              <w:rPr>
                <w:rFonts w:cstheme="minorHAnsi"/>
                <w:b/>
                <w:sz w:val="24"/>
                <w:szCs w:val="24"/>
              </w:rPr>
              <w:t>PM/JW</w:t>
            </w:r>
          </w:p>
          <w:p w14:paraId="39D4EE20" w14:textId="77777777" w:rsidR="002D5E90" w:rsidRPr="00B6652C" w:rsidRDefault="002D5E90" w:rsidP="00B338EA">
            <w:pPr>
              <w:rPr>
                <w:rFonts w:cstheme="minorHAnsi"/>
                <w:b/>
                <w:sz w:val="24"/>
                <w:szCs w:val="24"/>
              </w:rPr>
            </w:pPr>
          </w:p>
          <w:p w14:paraId="38C01C97" w14:textId="77777777" w:rsidR="002D5E90" w:rsidRDefault="00AD527A" w:rsidP="00B338EA">
            <w:pPr>
              <w:rPr>
                <w:rFonts w:cstheme="minorHAnsi"/>
                <w:b/>
                <w:sz w:val="24"/>
                <w:szCs w:val="24"/>
              </w:rPr>
            </w:pPr>
            <w:r>
              <w:rPr>
                <w:rFonts w:cstheme="minorHAnsi"/>
                <w:b/>
                <w:sz w:val="24"/>
                <w:szCs w:val="24"/>
              </w:rPr>
              <w:t>PM</w:t>
            </w:r>
          </w:p>
          <w:p w14:paraId="3D1593F7" w14:textId="77777777" w:rsidR="00AD527A" w:rsidRDefault="00AD527A" w:rsidP="00B338EA">
            <w:pPr>
              <w:rPr>
                <w:rFonts w:cstheme="minorHAnsi"/>
                <w:b/>
                <w:sz w:val="24"/>
                <w:szCs w:val="24"/>
              </w:rPr>
            </w:pPr>
          </w:p>
          <w:p w14:paraId="7FDA2CAA" w14:textId="77777777" w:rsidR="00AD527A" w:rsidRDefault="00AD527A" w:rsidP="00B338EA">
            <w:pPr>
              <w:rPr>
                <w:rFonts w:cstheme="minorHAnsi"/>
                <w:b/>
                <w:sz w:val="24"/>
                <w:szCs w:val="24"/>
              </w:rPr>
            </w:pPr>
          </w:p>
          <w:p w14:paraId="6FF06FF7" w14:textId="77777777" w:rsidR="00AD527A" w:rsidRDefault="00AD527A" w:rsidP="00B338EA">
            <w:pPr>
              <w:rPr>
                <w:rFonts w:cstheme="minorHAnsi"/>
                <w:b/>
                <w:sz w:val="24"/>
                <w:szCs w:val="24"/>
              </w:rPr>
            </w:pPr>
          </w:p>
          <w:p w14:paraId="76043A75" w14:textId="77777777" w:rsidR="00AD527A" w:rsidRPr="00B6652C" w:rsidRDefault="00AD527A" w:rsidP="00B338EA">
            <w:pPr>
              <w:rPr>
                <w:rFonts w:cstheme="minorHAnsi"/>
                <w:b/>
                <w:sz w:val="24"/>
                <w:szCs w:val="24"/>
              </w:rPr>
            </w:pPr>
            <w:r>
              <w:rPr>
                <w:rFonts w:cstheme="minorHAnsi"/>
                <w:b/>
                <w:sz w:val="24"/>
                <w:szCs w:val="24"/>
              </w:rPr>
              <w:t>EMO</w:t>
            </w:r>
          </w:p>
          <w:p w14:paraId="1B4391B8" w14:textId="77777777" w:rsidR="007E0E50" w:rsidRPr="00B6652C" w:rsidRDefault="007E0E50" w:rsidP="00AD527A">
            <w:pPr>
              <w:rPr>
                <w:rFonts w:cstheme="minorHAnsi"/>
                <w:b/>
                <w:sz w:val="24"/>
                <w:szCs w:val="24"/>
              </w:rPr>
            </w:pPr>
          </w:p>
        </w:tc>
      </w:tr>
      <w:tr w:rsidR="00593675" w:rsidRPr="00B6652C" w14:paraId="04D6C97C" w14:textId="77777777" w:rsidTr="0023514E">
        <w:tc>
          <w:tcPr>
            <w:tcW w:w="410" w:type="pct"/>
          </w:tcPr>
          <w:p w14:paraId="6C2CE2FA" w14:textId="77777777" w:rsidR="00593675" w:rsidRPr="00B6652C" w:rsidRDefault="00AD527A" w:rsidP="00B130DD">
            <w:pPr>
              <w:rPr>
                <w:rFonts w:cstheme="minorHAnsi"/>
                <w:b/>
                <w:sz w:val="24"/>
                <w:szCs w:val="24"/>
              </w:rPr>
            </w:pPr>
            <w:r>
              <w:rPr>
                <w:rFonts w:cstheme="minorHAnsi"/>
                <w:b/>
                <w:sz w:val="24"/>
                <w:szCs w:val="24"/>
              </w:rPr>
              <w:t>E168</w:t>
            </w:r>
          </w:p>
        </w:tc>
        <w:tc>
          <w:tcPr>
            <w:tcW w:w="4132" w:type="pct"/>
          </w:tcPr>
          <w:p w14:paraId="110C7AB2" w14:textId="77777777" w:rsidR="00593675" w:rsidRPr="00B6652C" w:rsidRDefault="00593675" w:rsidP="00E34F20">
            <w:pPr>
              <w:rPr>
                <w:rFonts w:cstheme="minorHAnsi"/>
                <w:b/>
                <w:sz w:val="24"/>
                <w:szCs w:val="24"/>
              </w:rPr>
            </w:pPr>
            <w:r w:rsidRPr="00B6652C">
              <w:rPr>
                <w:rFonts w:cstheme="minorHAnsi"/>
                <w:b/>
                <w:sz w:val="24"/>
                <w:szCs w:val="24"/>
              </w:rPr>
              <w:t xml:space="preserve">Approval of Parish Council items for </w:t>
            </w:r>
            <w:r w:rsidR="00213F64" w:rsidRPr="00B6652C">
              <w:rPr>
                <w:rFonts w:cstheme="minorHAnsi"/>
                <w:b/>
                <w:sz w:val="24"/>
                <w:szCs w:val="24"/>
              </w:rPr>
              <w:t>Newsletter, website &amp; social media</w:t>
            </w:r>
          </w:p>
          <w:p w14:paraId="26CBCB78" w14:textId="77777777" w:rsidR="00EE5C81" w:rsidRPr="00B6652C" w:rsidRDefault="00EE5C81" w:rsidP="00EE5C81">
            <w:pPr>
              <w:tabs>
                <w:tab w:val="left" w:pos="7836"/>
              </w:tabs>
              <w:rPr>
                <w:rFonts w:cstheme="minorHAnsi"/>
                <w:b/>
                <w:sz w:val="24"/>
                <w:szCs w:val="24"/>
              </w:rPr>
            </w:pPr>
          </w:p>
          <w:p w14:paraId="73497509" w14:textId="77777777" w:rsidR="002D5E90" w:rsidRPr="00B6652C" w:rsidRDefault="00E34C83" w:rsidP="00823F83">
            <w:pPr>
              <w:pStyle w:val="ListParagraph"/>
              <w:numPr>
                <w:ilvl w:val="0"/>
                <w:numId w:val="6"/>
              </w:numPr>
              <w:tabs>
                <w:tab w:val="left" w:pos="7836"/>
              </w:tabs>
              <w:rPr>
                <w:bCs/>
                <w:sz w:val="24"/>
                <w:szCs w:val="24"/>
              </w:rPr>
            </w:pPr>
            <w:r>
              <w:rPr>
                <w:bCs/>
                <w:sz w:val="24"/>
                <w:szCs w:val="24"/>
              </w:rPr>
              <w:t>Work done on Goose Lane</w:t>
            </w:r>
            <w:r w:rsidR="002D5E90" w:rsidRPr="00B6652C">
              <w:rPr>
                <w:bCs/>
                <w:sz w:val="24"/>
                <w:szCs w:val="24"/>
              </w:rPr>
              <w:t xml:space="preserve"> –</w:t>
            </w:r>
            <w:r>
              <w:rPr>
                <w:bCs/>
                <w:sz w:val="24"/>
                <w:szCs w:val="24"/>
              </w:rPr>
              <w:t xml:space="preserve"> RB (to include before and after shots)</w:t>
            </w:r>
            <w:r w:rsidR="002D5E90" w:rsidRPr="00B6652C">
              <w:rPr>
                <w:bCs/>
                <w:sz w:val="24"/>
                <w:szCs w:val="24"/>
              </w:rPr>
              <w:t xml:space="preserve"> Newsletter</w:t>
            </w:r>
          </w:p>
          <w:p w14:paraId="641BCE2F" w14:textId="77777777" w:rsidR="002D5E90" w:rsidRDefault="00E34C83" w:rsidP="00823F83">
            <w:pPr>
              <w:pStyle w:val="ListParagraph"/>
              <w:numPr>
                <w:ilvl w:val="0"/>
                <w:numId w:val="6"/>
              </w:numPr>
              <w:tabs>
                <w:tab w:val="left" w:pos="7836"/>
              </w:tabs>
              <w:rPr>
                <w:bCs/>
                <w:sz w:val="24"/>
                <w:szCs w:val="24"/>
              </w:rPr>
            </w:pPr>
            <w:r>
              <w:rPr>
                <w:bCs/>
                <w:sz w:val="24"/>
                <w:szCs w:val="24"/>
              </w:rPr>
              <w:t>Planters/litter bin article PY</w:t>
            </w:r>
            <w:r w:rsidR="002D5E90" w:rsidRPr="00B6652C">
              <w:rPr>
                <w:bCs/>
                <w:sz w:val="24"/>
                <w:szCs w:val="24"/>
              </w:rPr>
              <w:t xml:space="preserve"> </w:t>
            </w:r>
            <w:r>
              <w:rPr>
                <w:bCs/>
                <w:sz w:val="24"/>
                <w:szCs w:val="24"/>
              </w:rPr>
              <w:t>–</w:t>
            </w:r>
            <w:r w:rsidR="002D5E90" w:rsidRPr="00B6652C">
              <w:rPr>
                <w:bCs/>
                <w:sz w:val="24"/>
                <w:szCs w:val="24"/>
              </w:rPr>
              <w:t xml:space="preserve"> </w:t>
            </w:r>
            <w:r>
              <w:rPr>
                <w:bCs/>
                <w:sz w:val="24"/>
                <w:szCs w:val="24"/>
              </w:rPr>
              <w:t>Hatton Life</w:t>
            </w:r>
          </w:p>
          <w:p w14:paraId="19C1BAEA" w14:textId="77777777" w:rsidR="00E34C83" w:rsidRPr="00B6652C" w:rsidRDefault="00E34C83" w:rsidP="00823F83">
            <w:pPr>
              <w:pStyle w:val="ListParagraph"/>
              <w:numPr>
                <w:ilvl w:val="0"/>
                <w:numId w:val="6"/>
              </w:numPr>
              <w:tabs>
                <w:tab w:val="left" w:pos="7836"/>
              </w:tabs>
              <w:rPr>
                <w:bCs/>
                <w:sz w:val="24"/>
                <w:szCs w:val="24"/>
              </w:rPr>
            </w:pPr>
            <w:r>
              <w:rPr>
                <w:bCs/>
                <w:sz w:val="24"/>
                <w:szCs w:val="24"/>
              </w:rPr>
              <w:t>“Save the date” 3</w:t>
            </w:r>
            <w:r w:rsidRPr="00E34C83">
              <w:rPr>
                <w:bCs/>
                <w:sz w:val="24"/>
                <w:szCs w:val="24"/>
                <w:vertAlign w:val="superscript"/>
              </w:rPr>
              <w:t>rd</w:t>
            </w:r>
            <w:r>
              <w:rPr>
                <w:bCs/>
                <w:sz w:val="24"/>
                <w:szCs w:val="24"/>
              </w:rPr>
              <w:t xml:space="preserve"> July Fun Day – RB.  PY to donate voucher for Hatton Arms as a prize.</w:t>
            </w:r>
          </w:p>
          <w:p w14:paraId="382C74AE" w14:textId="77777777" w:rsidR="002D5E90" w:rsidRDefault="002D5E90" w:rsidP="00E34C83">
            <w:pPr>
              <w:pStyle w:val="ListParagraph"/>
              <w:tabs>
                <w:tab w:val="left" w:pos="7836"/>
              </w:tabs>
              <w:ind w:left="360"/>
              <w:rPr>
                <w:bCs/>
                <w:sz w:val="24"/>
                <w:szCs w:val="24"/>
              </w:rPr>
            </w:pPr>
          </w:p>
          <w:p w14:paraId="1C85109A" w14:textId="369F3BB0" w:rsidR="00E34C83" w:rsidRPr="00B6652C" w:rsidRDefault="00E34C83" w:rsidP="00E34C83">
            <w:pPr>
              <w:pStyle w:val="ListParagraph"/>
              <w:tabs>
                <w:tab w:val="left" w:pos="7836"/>
              </w:tabs>
              <w:ind w:left="0"/>
              <w:rPr>
                <w:bCs/>
                <w:sz w:val="24"/>
                <w:szCs w:val="24"/>
              </w:rPr>
            </w:pPr>
            <w:r>
              <w:rPr>
                <w:bCs/>
                <w:sz w:val="24"/>
                <w:szCs w:val="24"/>
              </w:rPr>
              <w:t>Youth Rep Vacancy J</w:t>
            </w:r>
            <w:r w:rsidR="00152330">
              <w:rPr>
                <w:bCs/>
                <w:sz w:val="24"/>
                <w:szCs w:val="24"/>
              </w:rPr>
              <w:t>P</w:t>
            </w:r>
            <w:r>
              <w:rPr>
                <w:bCs/>
                <w:sz w:val="24"/>
                <w:szCs w:val="24"/>
              </w:rPr>
              <w:t xml:space="preserve"> reported there was someone interested.  JW agreed to brief the interested party and JP to draft a list of expectations to be circulated to members for them to amend</w:t>
            </w:r>
          </w:p>
        </w:tc>
        <w:tc>
          <w:tcPr>
            <w:tcW w:w="458" w:type="pct"/>
          </w:tcPr>
          <w:p w14:paraId="37DAB22C" w14:textId="77777777" w:rsidR="00B00ADF" w:rsidRDefault="00B00ADF" w:rsidP="00E34F20">
            <w:pPr>
              <w:rPr>
                <w:rFonts w:cstheme="minorHAnsi"/>
                <w:b/>
                <w:sz w:val="24"/>
                <w:szCs w:val="24"/>
              </w:rPr>
            </w:pPr>
          </w:p>
          <w:p w14:paraId="5BF20DBC" w14:textId="77777777" w:rsidR="00E34C83" w:rsidRDefault="00E34C83" w:rsidP="00E34F20">
            <w:pPr>
              <w:rPr>
                <w:rFonts w:cstheme="minorHAnsi"/>
                <w:b/>
                <w:sz w:val="24"/>
                <w:szCs w:val="24"/>
              </w:rPr>
            </w:pPr>
          </w:p>
          <w:p w14:paraId="7005D7A3" w14:textId="77777777" w:rsidR="00E34C83" w:rsidRDefault="00E34C83" w:rsidP="00E34F20">
            <w:pPr>
              <w:rPr>
                <w:rFonts w:cstheme="minorHAnsi"/>
                <w:b/>
                <w:sz w:val="24"/>
                <w:szCs w:val="24"/>
              </w:rPr>
            </w:pPr>
            <w:r>
              <w:rPr>
                <w:rFonts w:cstheme="minorHAnsi"/>
                <w:b/>
                <w:sz w:val="24"/>
                <w:szCs w:val="24"/>
              </w:rPr>
              <w:t>RB</w:t>
            </w:r>
          </w:p>
          <w:p w14:paraId="2B2E6919" w14:textId="77777777" w:rsidR="00E34C83" w:rsidRDefault="00E34C83" w:rsidP="00E34F20">
            <w:pPr>
              <w:rPr>
                <w:rFonts w:cstheme="minorHAnsi"/>
                <w:b/>
                <w:sz w:val="24"/>
                <w:szCs w:val="24"/>
              </w:rPr>
            </w:pPr>
            <w:r>
              <w:rPr>
                <w:rFonts w:cstheme="minorHAnsi"/>
                <w:b/>
                <w:sz w:val="24"/>
                <w:szCs w:val="24"/>
              </w:rPr>
              <w:t>PY</w:t>
            </w:r>
          </w:p>
          <w:p w14:paraId="2E82B8AD" w14:textId="77777777" w:rsidR="00E34C83" w:rsidRDefault="00E34C83" w:rsidP="00E34F20">
            <w:pPr>
              <w:rPr>
                <w:rFonts w:cstheme="minorHAnsi"/>
                <w:b/>
                <w:sz w:val="24"/>
                <w:szCs w:val="24"/>
              </w:rPr>
            </w:pPr>
          </w:p>
          <w:p w14:paraId="67F3A175" w14:textId="77777777" w:rsidR="00E34C83" w:rsidRDefault="00E34C83" w:rsidP="00E34F20">
            <w:pPr>
              <w:rPr>
                <w:rFonts w:cstheme="minorHAnsi"/>
                <w:b/>
                <w:sz w:val="24"/>
                <w:szCs w:val="24"/>
              </w:rPr>
            </w:pPr>
          </w:p>
          <w:p w14:paraId="0885F2D4" w14:textId="77777777" w:rsidR="00E34C83" w:rsidRDefault="00E34C83" w:rsidP="00E34F20">
            <w:pPr>
              <w:rPr>
                <w:rFonts w:cstheme="minorHAnsi"/>
                <w:b/>
                <w:sz w:val="24"/>
                <w:szCs w:val="24"/>
              </w:rPr>
            </w:pPr>
          </w:p>
          <w:p w14:paraId="15C16305" w14:textId="77777777" w:rsidR="00E34C83" w:rsidRPr="00B6652C" w:rsidRDefault="00E34C83" w:rsidP="00E34F20">
            <w:pPr>
              <w:rPr>
                <w:rFonts w:cstheme="minorHAnsi"/>
                <w:b/>
                <w:sz w:val="24"/>
                <w:szCs w:val="24"/>
              </w:rPr>
            </w:pPr>
            <w:r>
              <w:rPr>
                <w:rFonts w:cstheme="minorHAnsi"/>
                <w:b/>
                <w:sz w:val="24"/>
                <w:szCs w:val="24"/>
              </w:rPr>
              <w:t>JW/JP</w:t>
            </w:r>
          </w:p>
          <w:p w14:paraId="37006C8A" w14:textId="77777777" w:rsidR="002D5E90" w:rsidRPr="00B6652C" w:rsidRDefault="002D5E90" w:rsidP="00E34F20">
            <w:pPr>
              <w:rPr>
                <w:rFonts w:cstheme="minorHAnsi"/>
                <w:b/>
                <w:sz w:val="24"/>
                <w:szCs w:val="24"/>
              </w:rPr>
            </w:pPr>
          </w:p>
          <w:p w14:paraId="2650CD0A" w14:textId="77777777" w:rsidR="00EE5C81" w:rsidRPr="00B6652C" w:rsidRDefault="00EE5C81" w:rsidP="00E34F20">
            <w:pPr>
              <w:rPr>
                <w:rFonts w:cstheme="minorHAnsi"/>
                <w:b/>
                <w:sz w:val="24"/>
                <w:szCs w:val="24"/>
              </w:rPr>
            </w:pPr>
          </w:p>
        </w:tc>
      </w:tr>
      <w:tr w:rsidR="00593675" w:rsidRPr="00B6652C" w14:paraId="5219060A" w14:textId="77777777" w:rsidTr="0023514E">
        <w:trPr>
          <w:trHeight w:val="1788"/>
        </w:trPr>
        <w:tc>
          <w:tcPr>
            <w:tcW w:w="410" w:type="pct"/>
          </w:tcPr>
          <w:p w14:paraId="3EFC4D26" w14:textId="77777777" w:rsidR="00593675" w:rsidRPr="00B6652C" w:rsidRDefault="00E34C83" w:rsidP="00B130DD">
            <w:pPr>
              <w:rPr>
                <w:rFonts w:cstheme="minorHAnsi"/>
                <w:b/>
                <w:sz w:val="24"/>
                <w:szCs w:val="24"/>
              </w:rPr>
            </w:pPr>
            <w:r>
              <w:rPr>
                <w:rFonts w:cstheme="minorHAnsi"/>
                <w:b/>
                <w:sz w:val="24"/>
                <w:szCs w:val="24"/>
              </w:rPr>
              <w:t>E169</w:t>
            </w:r>
          </w:p>
        </w:tc>
        <w:tc>
          <w:tcPr>
            <w:tcW w:w="4132" w:type="pct"/>
          </w:tcPr>
          <w:p w14:paraId="70287FFF" w14:textId="77777777" w:rsidR="00EE5C81" w:rsidRPr="00B6652C" w:rsidRDefault="00593675" w:rsidP="00EE5C81">
            <w:pPr>
              <w:rPr>
                <w:rFonts w:cstheme="minorHAnsi"/>
                <w:b/>
                <w:sz w:val="24"/>
                <w:szCs w:val="24"/>
              </w:rPr>
            </w:pPr>
            <w:r w:rsidRPr="00B6652C">
              <w:rPr>
                <w:rFonts w:cstheme="minorHAnsi"/>
                <w:b/>
                <w:sz w:val="24"/>
                <w:szCs w:val="24"/>
              </w:rPr>
              <w:t>Councillor issues or Resident issues previously raised with Councillors directly</w:t>
            </w:r>
          </w:p>
          <w:p w14:paraId="5CC347A1" w14:textId="77777777" w:rsidR="00EE5C81" w:rsidRPr="00B6652C" w:rsidRDefault="00EE5C81" w:rsidP="00EE5C81">
            <w:pPr>
              <w:rPr>
                <w:rFonts w:cstheme="minorHAnsi"/>
                <w:b/>
                <w:sz w:val="24"/>
                <w:szCs w:val="24"/>
              </w:rPr>
            </w:pPr>
          </w:p>
          <w:p w14:paraId="4A9FDE34" w14:textId="77777777" w:rsidR="0011400B" w:rsidRDefault="002D5E90" w:rsidP="0011400B">
            <w:pPr>
              <w:rPr>
                <w:rFonts w:eastAsia="Times New Roman"/>
                <w:color w:val="000000"/>
                <w:sz w:val="24"/>
                <w:szCs w:val="24"/>
              </w:rPr>
            </w:pPr>
            <w:r w:rsidRPr="00B6652C">
              <w:rPr>
                <w:rFonts w:eastAsia="Times New Roman"/>
                <w:color w:val="000000"/>
                <w:sz w:val="24"/>
                <w:szCs w:val="24"/>
              </w:rPr>
              <w:t xml:space="preserve">Letter from Mr Dean – PM </w:t>
            </w:r>
            <w:r w:rsidR="00E34C83">
              <w:rPr>
                <w:rFonts w:eastAsia="Times New Roman"/>
                <w:color w:val="000000"/>
                <w:sz w:val="24"/>
                <w:szCs w:val="24"/>
              </w:rPr>
              <w:t>has responded</w:t>
            </w:r>
          </w:p>
          <w:p w14:paraId="721C4E40" w14:textId="77777777" w:rsidR="00E34C83" w:rsidRDefault="00E34C83" w:rsidP="0011400B">
            <w:pPr>
              <w:rPr>
                <w:rFonts w:eastAsia="Times New Roman"/>
                <w:color w:val="000000"/>
                <w:sz w:val="24"/>
                <w:szCs w:val="24"/>
              </w:rPr>
            </w:pPr>
          </w:p>
          <w:p w14:paraId="42F2D387" w14:textId="77777777" w:rsidR="00655D09" w:rsidRPr="00E34C83" w:rsidRDefault="00E34C83" w:rsidP="00E34C83">
            <w:pPr>
              <w:rPr>
                <w:rFonts w:eastAsia="Times New Roman"/>
                <w:color w:val="000000"/>
                <w:sz w:val="24"/>
                <w:szCs w:val="24"/>
              </w:rPr>
            </w:pPr>
            <w:r>
              <w:rPr>
                <w:rFonts w:eastAsia="Times New Roman"/>
                <w:color w:val="000000"/>
                <w:sz w:val="24"/>
                <w:szCs w:val="24"/>
              </w:rPr>
              <w:t>Email re dog mess on Goose Lane – JW suggested PM have an informal word rather than a formal letter – this was agreed.</w:t>
            </w:r>
          </w:p>
        </w:tc>
        <w:tc>
          <w:tcPr>
            <w:tcW w:w="458" w:type="pct"/>
          </w:tcPr>
          <w:p w14:paraId="78A9B9A2" w14:textId="77777777" w:rsidR="00593675" w:rsidRPr="00B6652C" w:rsidRDefault="00593675" w:rsidP="00E34F20">
            <w:pPr>
              <w:rPr>
                <w:rFonts w:cstheme="minorHAnsi"/>
                <w:b/>
                <w:sz w:val="24"/>
                <w:szCs w:val="24"/>
              </w:rPr>
            </w:pPr>
          </w:p>
          <w:p w14:paraId="224362A8" w14:textId="77777777" w:rsidR="002D5E90" w:rsidRPr="00B6652C" w:rsidRDefault="002D5E90" w:rsidP="00E34F20">
            <w:pPr>
              <w:rPr>
                <w:rFonts w:cstheme="minorHAnsi"/>
                <w:b/>
                <w:sz w:val="24"/>
                <w:szCs w:val="24"/>
              </w:rPr>
            </w:pPr>
          </w:p>
          <w:p w14:paraId="0E2C829A" w14:textId="77777777" w:rsidR="00941787" w:rsidRDefault="00941787" w:rsidP="00E34C83">
            <w:pPr>
              <w:rPr>
                <w:rFonts w:cstheme="minorHAnsi"/>
                <w:b/>
                <w:sz w:val="24"/>
                <w:szCs w:val="24"/>
              </w:rPr>
            </w:pPr>
          </w:p>
          <w:p w14:paraId="5C9B10EE" w14:textId="77777777" w:rsidR="00E34C83" w:rsidRDefault="00E34C83" w:rsidP="00E34C83">
            <w:pPr>
              <w:rPr>
                <w:rFonts w:cstheme="minorHAnsi"/>
                <w:b/>
                <w:sz w:val="24"/>
                <w:szCs w:val="24"/>
              </w:rPr>
            </w:pPr>
          </w:p>
          <w:p w14:paraId="43E56323" w14:textId="77777777" w:rsidR="00E34C83" w:rsidRPr="00B6652C" w:rsidRDefault="00E34C83" w:rsidP="00E34C83">
            <w:pPr>
              <w:rPr>
                <w:rFonts w:cstheme="minorHAnsi"/>
                <w:b/>
                <w:sz w:val="24"/>
                <w:szCs w:val="24"/>
              </w:rPr>
            </w:pPr>
            <w:r>
              <w:rPr>
                <w:rFonts w:cstheme="minorHAnsi"/>
                <w:b/>
                <w:sz w:val="24"/>
                <w:szCs w:val="24"/>
              </w:rPr>
              <w:t>PM</w:t>
            </w:r>
          </w:p>
        </w:tc>
      </w:tr>
      <w:tr w:rsidR="00593675" w:rsidRPr="00B6652C" w14:paraId="1D50CD1A" w14:textId="77777777" w:rsidTr="0023514E">
        <w:tc>
          <w:tcPr>
            <w:tcW w:w="410" w:type="pct"/>
          </w:tcPr>
          <w:p w14:paraId="25097CAF" w14:textId="77777777" w:rsidR="00593675" w:rsidRPr="00B6652C" w:rsidRDefault="0023514E" w:rsidP="00E34F20">
            <w:pPr>
              <w:rPr>
                <w:rFonts w:cstheme="minorHAnsi"/>
                <w:b/>
                <w:sz w:val="24"/>
                <w:szCs w:val="24"/>
              </w:rPr>
            </w:pPr>
            <w:r>
              <w:rPr>
                <w:rFonts w:cstheme="minorHAnsi"/>
                <w:b/>
                <w:sz w:val="24"/>
                <w:szCs w:val="24"/>
              </w:rPr>
              <w:t>E170</w:t>
            </w:r>
          </w:p>
        </w:tc>
        <w:tc>
          <w:tcPr>
            <w:tcW w:w="4132" w:type="pct"/>
          </w:tcPr>
          <w:p w14:paraId="78011140" w14:textId="77777777" w:rsidR="00593675" w:rsidRPr="00B6652C" w:rsidRDefault="00593675" w:rsidP="00EE5C81">
            <w:pPr>
              <w:rPr>
                <w:sz w:val="24"/>
                <w:szCs w:val="24"/>
              </w:rPr>
            </w:pPr>
            <w:r w:rsidRPr="00B6652C">
              <w:rPr>
                <w:rFonts w:cstheme="minorHAnsi"/>
                <w:b/>
                <w:sz w:val="24"/>
                <w:szCs w:val="24"/>
              </w:rPr>
              <w:t xml:space="preserve">Date and time of next meeting – </w:t>
            </w:r>
            <w:r w:rsidR="00E34C83">
              <w:rPr>
                <w:sz w:val="24"/>
                <w:szCs w:val="24"/>
              </w:rPr>
              <w:t>26</w:t>
            </w:r>
            <w:r w:rsidR="002D5E90" w:rsidRPr="00B6652C">
              <w:rPr>
                <w:sz w:val="24"/>
                <w:szCs w:val="24"/>
                <w:vertAlign w:val="superscript"/>
              </w:rPr>
              <w:t>th</w:t>
            </w:r>
            <w:r w:rsidR="002D5E90" w:rsidRPr="00B6652C">
              <w:rPr>
                <w:sz w:val="24"/>
                <w:szCs w:val="24"/>
              </w:rPr>
              <w:t xml:space="preserve"> April</w:t>
            </w:r>
            <w:r w:rsidR="00B130DD" w:rsidRPr="00B6652C">
              <w:rPr>
                <w:sz w:val="24"/>
                <w:szCs w:val="24"/>
              </w:rPr>
              <w:t xml:space="preserve"> 2021</w:t>
            </w:r>
            <w:r w:rsidR="002C3B66" w:rsidRPr="00B6652C">
              <w:rPr>
                <w:sz w:val="24"/>
                <w:szCs w:val="24"/>
              </w:rPr>
              <w:t xml:space="preserve"> –</w:t>
            </w:r>
            <w:r w:rsidR="00E34C83">
              <w:rPr>
                <w:sz w:val="24"/>
                <w:szCs w:val="24"/>
              </w:rPr>
              <w:t xml:space="preserve"> AGM </w:t>
            </w:r>
            <w:r w:rsidR="00941787" w:rsidRPr="00B6652C">
              <w:rPr>
                <w:sz w:val="24"/>
                <w:szCs w:val="24"/>
              </w:rPr>
              <w:t xml:space="preserve">which </w:t>
            </w:r>
            <w:r w:rsidR="002C3B66" w:rsidRPr="00B6652C">
              <w:rPr>
                <w:sz w:val="24"/>
                <w:szCs w:val="24"/>
              </w:rPr>
              <w:t>will be held virtually at 7.</w:t>
            </w:r>
            <w:r w:rsidR="00E34C83">
              <w:rPr>
                <w:sz w:val="24"/>
                <w:szCs w:val="24"/>
              </w:rPr>
              <w:t>45</w:t>
            </w:r>
            <w:r w:rsidR="002C3B66" w:rsidRPr="00B6652C">
              <w:rPr>
                <w:sz w:val="24"/>
                <w:szCs w:val="24"/>
              </w:rPr>
              <w:t>pm</w:t>
            </w:r>
            <w:r w:rsidR="00E34C83">
              <w:rPr>
                <w:sz w:val="24"/>
                <w:szCs w:val="24"/>
              </w:rPr>
              <w:t>.  Parish Council meeting will take place on Monday, 10</w:t>
            </w:r>
            <w:r w:rsidR="00E34C83" w:rsidRPr="00E34C83">
              <w:rPr>
                <w:sz w:val="24"/>
                <w:szCs w:val="24"/>
                <w:vertAlign w:val="superscript"/>
              </w:rPr>
              <w:t>th</w:t>
            </w:r>
            <w:r w:rsidR="00E34C83">
              <w:rPr>
                <w:sz w:val="24"/>
                <w:szCs w:val="24"/>
              </w:rPr>
              <w:t xml:space="preserve"> May 2021 and will be held virtually at 7.45pm</w:t>
            </w:r>
          </w:p>
          <w:p w14:paraId="5BFFAF9F" w14:textId="77777777" w:rsidR="002D5E90" w:rsidRPr="00B6652C" w:rsidRDefault="002D5E90" w:rsidP="00EE5C81">
            <w:pPr>
              <w:rPr>
                <w:sz w:val="24"/>
                <w:szCs w:val="24"/>
              </w:rPr>
            </w:pPr>
          </w:p>
          <w:p w14:paraId="7B014BD6" w14:textId="77777777" w:rsidR="0023514E" w:rsidRPr="00B6652C" w:rsidRDefault="0023514E" w:rsidP="00EE5C81">
            <w:pPr>
              <w:rPr>
                <w:sz w:val="24"/>
                <w:szCs w:val="24"/>
              </w:rPr>
            </w:pPr>
            <w:r>
              <w:rPr>
                <w:sz w:val="24"/>
                <w:szCs w:val="24"/>
              </w:rPr>
              <w:t>PM reported that it was Brian’s last meeting after 30 years’ service as a Councillor and said that he would like to thank him on behalf of Hatton Parish Council for his contribution to Hatton and to wish him well in the future.</w:t>
            </w:r>
          </w:p>
          <w:p w14:paraId="7BC75237" w14:textId="77777777" w:rsidR="007824AE" w:rsidRPr="00B6652C" w:rsidRDefault="007824AE" w:rsidP="00EE5C81">
            <w:pPr>
              <w:rPr>
                <w:sz w:val="24"/>
                <w:szCs w:val="24"/>
              </w:rPr>
            </w:pPr>
          </w:p>
        </w:tc>
        <w:tc>
          <w:tcPr>
            <w:tcW w:w="458" w:type="pct"/>
          </w:tcPr>
          <w:p w14:paraId="28AA0364" w14:textId="77777777" w:rsidR="00593675" w:rsidRPr="00B6652C" w:rsidRDefault="00593675" w:rsidP="00E34F20">
            <w:pPr>
              <w:rPr>
                <w:rFonts w:cstheme="minorHAnsi"/>
                <w:b/>
                <w:sz w:val="24"/>
                <w:szCs w:val="24"/>
              </w:rPr>
            </w:pPr>
          </w:p>
        </w:tc>
      </w:tr>
    </w:tbl>
    <w:p w14:paraId="3FD913A5" w14:textId="77777777" w:rsidR="002D601A" w:rsidRDefault="002D601A"/>
    <w:sectPr w:rsidR="002D601A" w:rsidSect="00593675">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A88CF" w14:textId="77777777" w:rsidR="00063DAF" w:rsidRDefault="00063DAF" w:rsidP="00593675">
      <w:pPr>
        <w:spacing w:after="0" w:line="240" w:lineRule="auto"/>
      </w:pPr>
      <w:r>
        <w:separator/>
      </w:r>
    </w:p>
  </w:endnote>
  <w:endnote w:type="continuationSeparator" w:id="0">
    <w:p w14:paraId="6D9EE482" w14:textId="77777777" w:rsidR="00063DAF" w:rsidRDefault="00063DAF" w:rsidP="00593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ngSong">
    <w:charset w:val="86"/>
    <w:family w:val="modern"/>
    <w:pitch w:val="fixed"/>
    <w:sig w:usb0="800002BF" w:usb1="38CF7CFA" w:usb2="00000016" w:usb3="00000000" w:csb0="00040001" w:csb1="00000000"/>
  </w:font>
  <w:font w:name="KodchiangUPC">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8680" w14:textId="77777777" w:rsidR="004A5195" w:rsidRDefault="004A51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8873F" w14:textId="77777777" w:rsidR="004A5195" w:rsidRPr="00B44979" w:rsidRDefault="004A5195" w:rsidP="008F727F">
    <w:pPr>
      <w:pStyle w:val="Footer"/>
      <w:pBdr>
        <w:top w:val="thinThickSmallGap" w:sz="24" w:space="1" w:color="622423"/>
      </w:pBdr>
      <w:tabs>
        <w:tab w:val="clear" w:pos="4513"/>
      </w:tabs>
      <w:rPr>
        <w:rFonts w:eastAsia="FangSong" w:cs="KodchiangUPC"/>
        <w:sz w:val="16"/>
        <w:szCs w:val="16"/>
      </w:rPr>
    </w:pPr>
    <w:r>
      <w:rPr>
        <w:rFonts w:eastAsia="FangSong" w:cs="KodchiangUPC"/>
        <w:sz w:val="16"/>
        <w:szCs w:val="16"/>
      </w:rPr>
      <w:tab/>
      <w:t>P</w:t>
    </w:r>
    <w:r w:rsidRPr="00B44979">
      <w:rPr>
        <w:rFonts w:eastAsia="FangSong" w:cs="KodchiangUPC"/>
        <w:sz w:val="16"/>
        <w:szCs w:val="16"/>
      </w:rPr>
      <w:t xml:space="preserve">age </w:t>
    </w:r>
    <w:r w:rsidRPr="00B44979">
      <w:rPr>
        <w:rFonts w:eastAsia="FangSong" w:cs="KodchiangUPC"/>
        <w:sz w:val="16"/>
        <w:szCs w:val="16"/>
      </w:rPr>
      <w:fldChar w:fldCharType="begin"/>
    </w:r>
    <w:r w:rsidRPr="00B44979">
      <w:rPr>
        <w:rFonts w:eastAsia="FangSong" w:cs="KodchiangUPC"/>
        <w:sz w:val="16"/>
        <w:szCs w:val="16"/>
      </w:rPr>
      <w:instrText xml:space="preserve"> PAGE   \* MERGEFORMAT </w:instrText>
    </w:r>
    <w:r w:rsidRPr="00B44979">
      <w:rPr>
        <w:rFonts w:eastAsia="FangSong" w:cs="KodchiangUPC"/>
        <w:sz w:val="16"/>
        <w:szCs w:val="16"/>
      </w:rPr>
      <w:fldChar w:fldCharType="separate"/>
    </w:r>
    <w:r w:rsidR="0023514E">
      <w:rPr>
        <w:rFonts w:eastAsia="FangSong" w:cs="KodchiangUPC"/>
        <w:noProof/>
        <w:sz w:val="16"/>
        <w:szCs w:val="16"/>
      </w:rPr>
      <w:t>1</w:t>
    </w:r>
    <w:r w:rsidRPr="00B44979">
      <w:rPr>
        <w:rFonts w:eastAsia="FangSong" w:cs="KodchiangUPC"/>
        <w:noProof/>
        <w:sz w:val="16"/>
        <w:szCs w:val="16"/>
      </w:rPr>
      <w:fldChar w:fldCharType="end"/>
    </w:r>
  </w:p>
  <w:p w14:paraId="419945FE" w14:textId="77777777" w:rsidR="004A5195" w:rsidRDefault="004A5195" w:rsidP="00593675">
    <w:pPr>
      <w:pStyle w:val="Footer"/>
      <w:pBdr>
        <w:top w:val="thinThickSmallGap" w:sz="24" w:space="1" w:color="622423"/>
      </w:pBdr>
      <w:tabs>
        <w:tab w:val="clear" w:pos="4513"/>
      </w:tabs>
      <w:rPr>
        <w:sz w:val="16"/>
        <w:szCs w:val="16"/>
      </w:rPr>
    </w:pPr>
  </w:p>
  <w:p w14:paraId="301EED67" w14:textId="77777777" w:rsidR="004A5195" w:rsidRDefault="004A5195" w:rsidP="00593675">
    <w:pPr>
      <w:pStyle w:val="Footer"/>
      <w:pBdr>
        <w:top w:val="thinThickSmallGap" w:sz="24" w:space="1" w:color="622423"/>
      </w:pBdr>
      <w:tabs>
        <w:tab w:val="clear" w:pos="4513"/>
      </w:tabs>
      <w:rPr>
        <w:sz w:val="16"/>
        <w:szCs w:val="16"/>
      </w:rPr>
    </w:pPr>
  </w:p>
  <w:p w14:paraId="2D8650E0" w14:textId="77777777" w:rsidR="004A5195" w:rsidRDefault="004A5195" w:rsidP="00593675">
    <w:pPr>
      <w:pStyle w:val="Footer"/>
      <w:pBdr>
        <w:top w:val="thinThickSmallGap" w:sz="24" w:space="1" w:color="622423"/>
      </w:pBdr>
      <w:tabs>
        <w:tab w:val="clear" w:pos="4513"/>
      </w:tabs>
      <w:rPr>
        <w:sz w:val="16"/>
        <w:szCs w:val="16"/>
      </w:rPr>
    </w:pPr>
    <w:r w:rsidRPr="006D7DD1">
      <w:rPr>
        <w:sz w:val="16"/>
        <w:szCs w:val="16"/>
      </w:rPr>
      <w:t>Signed as a true copy</w:t>
    </w:r>
    <w:r>
      <w:rPr>
        <w:sz w:val="16"/>
        <w:szCs w:val="16"/>
      </w:rPr>
      <w:t xml:space="preserve">      ………………………………………………….….               </w:t>
    </w:r>
  </w:p>
  <w:p w14:paraId="14D96DA8" w14:textId="77777777" w:rsidR="004A5195" w:rsidRDefault="004A5195" w:rsidP="00593675">
    <w:pPr>
      <w:pStyle w:val="Footer"/>
      <w:pBdr>
        <w:top w:val="thinThickSmallGap" w:sz="24" w:space="1" w:color="622423"/>
      </w:pBdr>
      <w:tabs>
        <w:tab w:val="clear" w:pos="4513"/>
      </w:tabs>
      <w:rPr>
        <w:sz w:val="16"/>
        <w:szCs w:val="16"/>
      </w:rPr>
    </w:pPr>
  </w:p>
  <w:p w14:paraId="7450760F" w14:textId="77777777" w:rsidR="004A5195" w:rsidRDefault="004A5195" w:rsidP="00593675">
    <w:pPr>
      <w:pStyle w:val="Footer"/>
      <w:pBdr>
        <w:top w:val="thinThickSmallGap" w:sz="24" w:space="1" w:color="622423"/>
      </w:pBdr>
      <w:tabs>
        <w:tab w:val="clear" w:pos="4513"/>
      </w:tabs>
      <w:rPr>
        <w:sz w:val="16"/>
        <w:szCs w:val="16"/>
      </w:rPr>
    </w:pPr>
  </w:p>
  <w:p w14:paraId="4DCE07D9" w14:textId="77777777" w:rsidR="004A5195" w:rsidRDefault="004A5195" w:rsidP="00593675">
    <w:pPr>
      <w:pStyle w:val="Footer"/>
    </w:pPr>
    <w:r>
      <w:rPr>
        <w:sz w:val="16"/>
        <w:szCs w:val="16"/>
      </w:rPr>
      <w:t>Dated………………………………………….</w:t>
    </w:r>
    <w:r>
      <w:rPr>
        <w:sz w:val="16"/>
        <w:szCs w:val="16"/>
      </w:rPr>
      <w:tab/>
    </w:r>
  </w:p>
  <w:p w14:paraId="740FE6F9" w14:textId="77777777" w:rsidR="004A5195" w:rsidRDefault="004A5195">
    <w:pPr>
      <w:pStyle w:val="Footer"/>
    </w:pPr>
  </w:p>
  <w:p w14:paraId="211CC1D0" w14:textId="77777777" w:rsidR="004A5195" w:rsidRDefault="004A51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0D103" w14:textId="77777777" w:rsidR="004A5195" w:rsidRDefault="004A5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07AB4" w14:textId="77777777" w:rsidR="00063DAF" w:rsidRDefault="00063DAF" w:rsidP="00593675">
      <w:pPr>
        <w:spacing w:after="0" w:line="240" w:lineRule="auto"/>
      </w:pPr>
      <w:r>
        <w:separator/>
      </w:r>
    </w:p>
  </w:footnote>
  <w:footnote w:type="continuationSeparator" w:id="0">
    <w:p w14:paraId="184FC614" w14:textId="77777777" w:rsidR="00063DAF" w:rsidRDefault="00063DAF" w:rsidP="00593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FA2B" w14:textId="77777777" w:rsidR="004A5195" w:rsidRDefault="00063DAF">
    <w:pPr>
      <w:pStyle w:val="Header"/>
    </w:pPr>
    <w:r>
      <w:rPr>
        <w:noProof/>
      </w:rPr>
      <w:pict w14:anchorId="731B09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6289297" o:spid="_x0000_s2050" type="#_x0000_t136" style="position:absolute;margin-left:0;margin-top:0;width:368.9pt;height:368.9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5A69" w14:textId="77777777" w:rsidR="004A5195" w:rsidRDefault="00063DAF">
    <w:pPr>
      <w:pStyle w:val="Header"/>
    </w:pPr>
    <w:r>
      <w:rPr>
        <w:noProof/>
      </w:rPr>
      <w:pict w14:anchorId="6F3C26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6289298" o:spid="_x0000_s2051" type="#_x0000_t136" style="position:absolute;margin-left:0;margin-top:0;width:368.9pt;height:368.9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9A467" w14:textId="77777777" w:rsidR="004A5195" w:rsidRDefault="00063DAF">
    <w:pPr>
      <w:pStyle w:val="Header"/>
    </w:pPr>
    <w:r>
      <w:rPr>
        <w:noProof/>
      </w:rPr>
      <w:pict w14:anchorId="7199AD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6289296" o:spid="_x0000_s2049" type="#_x0000_t136" style="position:absolute;margin-left:0;margin-top:0;width:368.9pt;height:368.9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65F0E"/>
    <w:multiLevelType w:val="hybridMultilevel"/>
    <w:tmpl w:val="C65A132E"/>
    <w:lvl w:ilvl="0" w:tplc="98520362">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C621E7"/>
    <w:multiLevelType w:val="hybridMultilevel"/>
    <w:tmpl w:val="97C295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9530F5"/>
    <w:multiLevelType w:val="hybridMultilevel"/>
    <w:tmpl w:val="BDCCBD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36079C"/>
    <w:multiLevelType w:val="hybridMultilevel"/>
    <w:tmpl w:val="A28657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9056A89"/>
    <w:multiLevelType w:val="hybridMultilevel"/>
    <w:tmpl w:val="BFD2908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AD3EFF"/>
    <w:multiLevelType w:val="hybridMultilevel"/>
    <w:tmpl w:val="E234880E"/>
    <w:lvl w:ilvl="0" w:tplc="08090017">
      <w:start w:val="1"/>
      <w:numFmt w:val="lowerLetter"/>
      <w:lvlText w:val="%1)"/>
      <w:lvlJc w:val="left"/>
      <w:pPr>
        <w:ind w:left="360" w:hanging="360"/>
      </w:pPr>
    </w:lvl>
    <w:lvl w:ilvl="1" w:tplc="08090017">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30E744D6"/>
    <w:multiLevelType w:val="hybridMultilevel"/>
    <w:tmpl w:val="6F6C12E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5193406"/>
    <w:multiLevelType w:val="hybridMultilevel"/>
    <w:tmpl w:val="F8A0C75A"/>
    <w:lvl w:ilvl="0" w:tplc="4F90985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65A6B09"/>
    <w:multiLevelType w:val="hybridMultilevel"/>
    <w:tmpl w:val="6930C2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BEB6BF3"/>
    <w:multiLevelType w:val="hybridMultilevel"/>
    <w:tmpl w:val="4E6600C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7923F7"/>
    <w:multiLevelType w:val="hybridMultilevel"/>
    <w:tmpl w:val="EF0C21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2D2CD6"/>
    <w:multiLevelType w:val="hybridMultilevel"/>
    <w:tmpl w:val="8B4C6CA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E75EDC"/>
    <w:multiLevelType w:val="hybridMultilevel"/>
    <w:tmpl w:val="391C34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C363E7B"/>
    <w:multiLevelType w:val="hybridMultilevel"/>
    <w:tmpl w:val="7EA4F68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6CD336C9"/>
    <w:multiLevelType w:val="hybridMultilevel"/>
    <w:tmpl w:val="EE90D2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74A24FF"/>
    <w:multiLevelType w:val="hybridMultilevel"/>
    <w:tmpl w:val="FBBA9E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D9D54D6"/>
    <w:multiLevelType w:val="hybridMultilevel"/>
    <w:tmpl w:val="FBD479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2"/>
  </w:num>
  <w:num w:numId="3">
    <w:abstractNumId w:val="3"/>
  </w:num>
  <w:num w:numId="4">
    <w:abstractNumId w:val="15"/>
  </w:num>
  <w:num w:numId="5">
    <w:abstractNumId w:val="1"/>
  </w:num>
  <w:num w:numId="6">
    <w:abstractNumId w:val="14"/>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4"/>
  </w:num>
  <w:num w:numId="11">
    <w:abstractNumId w:val="5"/>
  </w:num>
  <w:num w:numId="12">
    <w:abstractNumId w:val="10"/>
  </w:num>
  <w:num w:numId="13">
    <w:abstractNumId w:val="6"/>
  </w:num>
  <w:num w:numId="14">
    <w:abstractNumId w:val="11"/>
  </w:num>
  <w:num w:numId="15">
    <w:abstractNumId w:val="9"/>
  </w:num>
  <w:num w:numId="16">
    <w:abstractNumId w:val="16"/>
  </w:num>
  <w:num w:numId="17">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675"/>
    <w:rsid w:val="00005ED0"/>
    <w:rsid w:val="000141D0"/>
    <w:rsid w:val="00016090"/>
    <w:rsid w:val="0002166E"/>
    <w:rsid w:val="00022FC0"/>
    <w:rsid w:val="00030B64"/>
    <w:rsid w:val="0003190C"/>
    <w:rsid w:val="000557E6"/>
    <w:rsid w:val="00063DAF"/>
    <w:rsid w:val="00071123"/>
    <w:rsid w:val="00072FFA"/>
    <w:rsid w:val="000749D5"/>
    <w:rsid w:val="00075F0B"/>
    <w:rsid w:val="00093BC1"/>
    <w:rsid w:val="00093FDB"/>
    <w:rsid w:val="00096D68"/>
    <w:rsid w:val="000A7114"/>
    <w:rsid w:val="000B06C0"/>
    <w:rsid w:val="000C3906"/>
    <w:rsid w:val="000C60A2"/>
    <w:rsid w:val="0010521E"/>
    <w:rsid w:val="0011400B"/>
    <w:rsid w:val="001279BE"/>
    <w:rsid w:val="00141FE0"/>
    <w:rsid w:val="00147616"/>
    <w:rsid w:val="001507CF"/>
    <w:rsid w:val="00152330"/>
    <w:rsid w:val="0016118C"/>
    <w:rsid w:val="001640E4"/>
    <w:rsid w:val="0017776B"/>
    <w:rsid w:val="001A3940"/>
    <w:rsid w:val="001B1AC1"/>
    <w:rsid w:val="001B6E65"/>
    <w:rsid w:val="001E01B9"/>
    <w:rsid w:val="001F04FC"/>
    <w:rsid w:val="00210463"/>
    <w:rsid w:val="00213F64"/>
    <w:rsid w:val="0023514E"/>
    <w:rsid w:val="00244B90"/>
    <w:rsid w:val="0026192D"/>
    <w:rsid w:val="0026207A"/>
    <w:rsid w:val="00275411"/>
    <w:rsid w:val="002869DE"/>
    <w:rsid w:val="00287AB4"/>
    <w:rsid w:val="002A3BAF"/>
    <w:rsid w:val="002C3B66"/>
    <w:rsid w:val="002D5E90"/>
    <w:rsid w:val="002D601A"/>
    <w:rsid w:val="002E3A38"/>
    <w:rsid w:val="00323D0E"/>
    <w:rsid w:val="00326498"/>
    <w:rsid w:val="00336E46"/>
    <w:rsid w:val="00361C83"/>
    <w:rsid w:val="00362295"/>
    <w:rsid w:val="00373F65"/>
    <w:rsid w:val="00394B7C"/>
    <w:rsid w:val="003A3403"/>
    <w:rsid w:val="003D3DC9"/>
    <w:rsid w:val="003D5B52"/>
    <w:rsid w:val="003E5757"/>
    <w:rsid w:val="003F427B"/>
    <w:rsid w:val="004158C7"/>
    <w:rsid w:val="00420479"/>
    <w:rsid w:val="004361F1"/>
    <w:rsid w:val="0044466F"/>
    <w:rsid w:val="00472F96"/>
    <w:rsid w:val="00485980"/>
    <w:rsid w:val="004A3C73"/>
    <w:rsid w:val="004A5195"/>
    <w:rsid w:val="004C44C8"/>
    <w:rsid w:val="005129B0"/>
    <w:rsid w:val="005322BF"/>
    <w:rsid w:val="0053742D"/>
    <w:rsid w:val="00541C8B"/>
    <w:rsid w:val="00544B22"/>
    <w:rsid w:val="00551E65"/>
    <w:rsid w:val="005627AF"/>
    <w:rsid w:val="005754B5"/>
    <w:rsid w:val="00581E24"/>
    <w:rsid w:val="00593675"/>
    <w:rsid w:val="00595342"/>
    <w:rsid w:val="005A63BB"/>
    <w:rsid w:val="005B45CD"/>
    <w:rsid w:val="005C25E1"/>
    <w:rsid w:val="005C5674"/>
    <w:rsid w:val="005D6BC2"/>
    <w:rsid w:val="005F133D"/>
    <w:rsid w:val="005F1862"/>
    <w:rsid w:val="005F613F"/>
    <w:rsid w:val="00613993"/>
    <w:rsid w:val="00621F61"/>
    <w:rsid w:val="00627A17"/>
    <w:rsid w:val="00631BDD"/>
    <w:rsid w:val="006378BE"/>
    <w:rsid w:val="00655D09"/>
    <w:rsid w:val="00662933"/>
    <w:rsid w:val="006931AD"/>
    <w:rsid w:val="006C0581"/>
    <w:rsid w:val="006C18BE"/>
    <w:rsid w:val="006D72CC"/>
    <w:rsid w:val="007016A9"/>
    <w:rsid w:val="00715005"/>
    <w:rsid w:val="0072275D"/>
    <w:rsid w:val="007732B9"/>
    <w:rsid w:val="007824AE"/>
    <w:rsid w:val="007932C3"/>
    <w:rsid w:val="007C2E58"/>
    <w:rsid w:val="007E0E50"/>
    <w:rsid w:val="007E5408"/>
    <w:rsid w:val="007F7404"/>
    <w:rsid w:val="00815E9A"/>
    <w:rsid w:val="00823F83"/>
    <w:rsid w:val="00830E6E"/>
    <w:rsid w:val="00832878"/>
    <w:rsid w:val="0083548A"/>
    <w:rsid w:val="00862B65"/>
    <w:rsid w:val="00865160"/>
    <w:rsid w:val="008B0731"/>
    <w:rsid w:val="008B430F"/>
    <w:rsid w:val="008C0CA2"/>
    <w:rsid w:val="008F727F"/>
    <w:rsid w:val="00900CDD"/>
    <w:rsid w:val="00914111"/>
    <w:rsid w:val="009203D2"/>
    <w:rsid w:val="00941787"/>
    <w:rsid w:val="0098583B"/>
    <w:rsid w:val="009920C7"/>
    <w:rsid w:val="009A69CB"/>
    <w:rsid w:val="009B2007"/>
    <w:rsid w:val="009C0E6F"/>
    <w:rsid w:val="009D1495"/>
    <w:rsid w:val="009D454D"/>
    <w:rsid w:val="009D5F43"/>
    <w:rsid w:val="009D6778"/>
    <w:rsid w:val="009E3728"/>
    <w:rsid w:val="00A03A92"/>
    <w:rsid w:val="00A17569"/>
    <w:rsid w:val="00A176E2"/>
    <w:rsid w:val="00A3427F"/>
    <w:rsid w:val="00A743B9"/>
    <w:rsid w:val="00A86176"/>
    <w:rsid w:val="00A93E40"/>
    <w:rsid w:val="00A97BE3"/>
    <w:rsid w:val="00AB1522"/>
    <w:rsid w:val="00AC68CA"/>
    <w:rsid w:val="00AD0D55"/>
    <w:rsid w:val="00AD527A"/>
    <w:rsid w:val="00AE3F29"/>
    <w:rsid w:val="00AF3B28"/>
    <w:rsid w:val="00B00ADF"/>
    <w:rsid w:val="00B12B6F"/>
    <w:rsid w:val="00B130DD"/>
    <w:rsid w:val="00B15DCA"/>
    <w:rsid w:val="00B338EA"/>
    <w:rsid w:val="00B37C04"/>
    <w:rsid w:val="00B64E98"/>
    <w:rsid w:val="00B6652C"/>
    <w:rsid w:val="00B67489"/>
    <w:rsid w:val="00BA071D"/>
    <w:rsid w:val="00BB4A18"/>
    <w:rsid w:val="00C05FFE"/>
    <w:rsid w:val="00C43E6F"/>
    <w:rsid w:val="00C524F5"/>
    <w:rsid w:val="00C61C2B"/>
    <w:rsid w:val="00C80C29"/>
    <w:rsid w:val="00C81F3C"/>
    <w:rsid w:val="00C825E0"/>
    <w:rsid w:val="00C87E48"/>
    <w:rsid w:val="00C97751"/>
    <w:rsid w:val="00CD09C9"/>
    <w:rsid w:val="00CD6190"/>
    <w:rsid w:val="00CD71CE"/>
    <w:rsid w:val="00CF12D4"/>
    <w:rsid w:val="00CF23A4"/>
    <w:rsid w:val="00D26926"/>
    <w:rsid w:val="00D31BB8"/>
    <w:rsid w:val="00D3770E"/>
    <w:rsid w:val="00D47830"/>
    <w:rsid w:val="00D56E93"/>
    <w:rsid w:val="00DC5CFC"/>
    <w:rsid w:val="00DE569A"/>
    <w:rsid w:val="00E2763A"/>
    <w:rsid w:val="00E307C4"/>
    <w:rsid w:val="00E34C83"/>
    <w:rsid w:val="00E34F20"/>
    <w:rsid w:val="00E34F46"/>
    <w:rsid w:val="00E56B38"/>
    <w:rsid w:val="00E64990"/>
    <w:rsid w:val="00E65A42"/>
    <w:rsid w:val="00E875A8"/>
    <w:rsid w:val="00EA2313"/>
    <w:rsid w:val="00EB4572"/>
    <w:rsid w:val="00EB5E0D"/>
    <w:rsid w:val="00EC6A34"/>
    <w:rsid w:val="00EE16BF"/>
    <w:rsid w:val="00EE4A94"/>
    <w:rsid w:val="00EE5C81"/>
    <w:rsid w:val="00F10939"/>
    <w:rsid w:val="00F64A54"/>
    <w:rsid w:val="00F65679"/>
    <w:rsid w:val="00F7348B"/>
    <w:rsid w:val="00F73E65"/>
    <w:rsid w:val="00F759F3"/>
    <w:rsid w:val="00F93AE4"/>
    <w:rsid w:val="00FB7BA6"/>
    <w:rsid w:val="00FC2021"/>
    <w:rsid w:val="00FD616E"/>
    <w:rsid w:val="00FE6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F70395"/>
  <w15:chartTrackingRefBased/>
  <w15:docId w15:val="{7363D76F-0D4B-4CB0-8524-C743BDF0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3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3675"/>
    <w:pPr>
      <w:ind w:left="720"/>
      <w:contextualSpacing/>
    </w:pPr>
  </w:style>
  <w:style w:type="paragraph" w:styleId="Header">
    <w:name w:val="header"/>
    <w:basedOn w:val="Normal"/>
    <w:link w:val="HeaderChar"/>
    <w:uiPriority w:val="99"/>
    <w:unhideWhenUsed/>
    <w:rsid w:val="00593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675"/>
  </w:style>
  <w:style w:type="paragraph" w:styleId="Footer">
    <w:name w:val="footer"/>
    <w:basedOn w:val="Normal"/>
    <w:link w:val="FooterChar"/>
    <w:uiPriority w:val="99"/>
    <w:unhideWhenUsed/>
    <w:rsid w:val="00593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675"/>
  </w:style>
  <w:style w:type="paragraph" w:styleId="BalloonText">
    <w:name w:val="Balloon Text"/>
    <w:basedOn w:val="Normal"/>
    <w:link w:val="BalloonTextChar"/>
    <w:uiPriority w:val="99"/>
    <w:semiHidden/>
    <w:unhideWhenUsed/>
    <w:rsid w:val="009B20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007"/>
    <w:rPr>
      <w:rFonts w:ascii="Segoe UI" w:hAnsi="Segoe UI" w:cs="Segoe UI"/>
      <w:sz w:val="18"/>
      <w:szCs w:val="18"/>
    </w:rPr>
  </w:style>
  <w:style w:type="character" w:styleId="Hyperlink">
    <w:name w:val="Hyperlink"/>
    <w:basedOn w:val="DefaultParagraphFont"/>
    <w:uiPriority w:val="99"/>
    <w:unhideWhenUsed/>
    <w:rsid w:val="002E3A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9017">
      <w:bodyDiv w:val="1"/>
      <w:marLeft w:val="0"/>
      <w:marRight w:val="0"/>
      <w:marTop w:val="0"/>
      <w:marBottom w:val="0"/>
      <w:divBdr>
        <w:top w:val="none" w:sz="0" w:space="0" w:color="auto"/>
        <w:left w:val="none" w:sz="0" w:space="0" w:color="auto"/>
        <w:bottom w:val="none" w:sz="0" w:space="0" w:color="auto"/>
        <w:right w:val="none" w:sz="0" w:space="0" w:color="auto"/>
      </w:divBdr>
    </w:div>
    <w:div w:id="117572646">
      <w:bodyDiv w:val="1"/>
      <w:marLeft w:val="0"/>
      <w:marRight w:val="0"/>
      <w:marTop w:val="0"/>
      <w:marBottom w:val="0"/>
      <w:divBdr>
        <w:top w:val="none" w:sz="0" w:space="0" w:color="auto"/>
        <w:left w:val="none" w:sz="0" w:space="0" w:color="auto"/>
        <w:bottom w:val="none" w:sz="0" w:space="0" w:color="auto"/>
        <w:right w:val="none" w:sz="0" w:space="0" w:color="auto"/>
      </w:divBdr>
    </w:div>
    <w:div w:id="258954017">
      <w:bodyDiv w:val="1"/>
      <w:marLeft w:val="0"/>
      <w:marRight w:val="0"/>
      <w:marTop w:val="0"/>
      <w:marBottom w:val="0"/>
      <w:divBdr>
        <w:top w:val="none" w:sz="0" w:space="0" w:color="auto"/>
        <w:left w:val="none" w:sz="0" w:space="0" w:color="auto"/>
        <w:bottom w:val="none" w:sz="0" w:space="0" w:color="auto"/>
        <w:right w:val="none" w:sz="0" w:space="0" w:color="auto"/>
      </w:divBdr>
    </w:div>
    <w:div w:id="291177290">
      <w:bodyDiv w:val="1"/>
      <w:marLeft w:val="0"/>
      <w:marRight w:val="0"/>
      <w:marTop w:val="0"/>
      <w:marBottom w:val="0"/>
      <w:divBdr>
        <w:top w:val="none" w:sz="0" w:space="0" w:color="auto"/>
        <w:left w:val="none" w:sz="0" w:space="0" w:color="auto"/>
        <w:bottom w:val="none" w:sz="0" w:space="0" w:color="auto"/>
        <w:right w:val="none" w:sz="0" w:space="0" w:color="auto"/>
      </w:divBdr>
    </w:div>
    <w:div w:id="384643989">
      <w:bodyDiv w:val="1"/>
      <w:marLeft w:val="0"/>
      <w:marRight w:val="0"/>
      <w:marTop w:val="0"/>
      <w:marBottom w:val="0"/>
      <w:divBdr>
        <w:top w:val="none" w:sz="0" w:space="0" w:color="auto"/>
        <w:left w:val="none" w:sz="0" w:space="0" w:color="auto"/>
        <w:bottom w:val="none" w:sz="0" w:space="0" w:color="auto"/>
        <w:right w:val="none" w:sz="0" w:space="0" w:color="auto"/>
      </w:divBdr>
    </w:div>
    <w:div w:id="787941158">
      <w:bodyDiv w:val="1"/>
      <w:marLeft w:val="0"/>
      <w:marRight w:val="0"/>
      <w:marTop w:val="0"/>
      <w:marBottom w:val="0"/>
      <w:divBdr>
        <w:top w:val="none" w:sz="0" w:space="0" w:color="auto"/>
        <w:left w:val="none" w:sz="0" w:space="0" w:color="auto"/>
        <w:bottom w:val="none" w:sz="0" w:space="0" w:color="auto"/>
        <w:right w:val="none" w:sz="0" w:space="0" w:color="auto"/>
      </w:divBdr>
    </w:div>
    <w:div w:id="805316271">
      <w:bodyDiv w:val="1"/>
      <w:marLeft w:val="0"/>
      <w:marRight w:val="0"/>
      <w:marTop w:val="0"/>
      <w:marBottom w:val="0"/>
      <w:divBdr>
        <w:top w:val="none" w:sz="0" w:space="0" w:color="auto"/>
        <w:left w:val="none" w:sz="0" w:space="0" w:color="auto"/>
        <w:bottom w:val="none" w:sz="0" w:space="0" w:color="auto"/>
        <w:right w:val="none" w:sz="0" w:space="0" w:color="auto"/>
      </w:divBdr>
    </w:div>
    <w:div w:id="877665122">
      <w:bodyDiv w:val="1"/>
      <w:marLeft w:val="0"/>
      <w:marRight w:val="0"/>
      <w:marTop w:val="0"/>
      <w:marBottom w:val="0"/>
      <w:divBdr>
        <w:top w:val="none" w:sz="0" w:space="0" w:color="auto"/>
        <w:left w:val="none" w:sz="0" w:space="0" w:color="auto"/>
        <w:bottom w:val="none" w:sz="0" w:space="0" w:color="auto"/>
        <w:right w:val="none" w:sz="0" w:space="0" w:color="auto"/>
      </w:divBdr>
    </w:div>
    <w:div w:id="906376463">
      <w:bodyDiv w:val="1"/>
      <w:marLeft w:val="0"/>
      <w:marRight w:val="0"/>
      <w:marTop w:val="0"/>
      <w:marBottom w:val="0"/>
      <w:divBdr>
        <w:top w:val="none" w:sz="0" w:space="0" w:color="auto"/>
        <w:left w:val="none" w:sz="0" w:space="0" w:color="auto"/>
        <w:bottom w:val="none" w:sz="0" w:space="0" w:color="auto"/>
        <w:right w:val="none" w:sz="0" w:space="0" w:color="auto"/>
      </w:divBdr>
    </w:div>
    <w:div w:id="1050835815">
      <w:bodyDiv w:val="1"/>
      <w:marLeft w:val="0"/>
      <w:marRight w:val="0"/>
      <w:marTop w:val="0"/>
      <w:marBottom w:val="0"/>
      <w:divBdr>
        <w:top w:val="none" w:sz="0" w:space="0" w:color="auto"/>
        <w:left w:val="none" w:sz="0" w:space="0" w:color="auto"/>
        <w:bottom w:val="none" w:sz="0" w:space="0" w:color="auto"/>
        <w:right w:val="none" w:sz="0" w:space="0" w:color="auto"/>
      </w:divBdr>
    </w:div>
    <w:div w:id="1053655032">
      <w:bodyDiv w:val="1"/>
      <w:marLeft w:val="0"/>
      <w:marRight w:val="0"/>
      <w:marTop w:val="0"/>
      <w:marBottom w:val="0"/>
      <w:divBdr>
        <w:top w:val="none" w:sz="0" w:space="0" w:color="auto"/>
        <w:left w:val="none" w:sz="0" w:space="0" w:color="auto"/>
        <w:bottom w:val="none" w:sz="0" w:space="0" w:color="auto"/>
        <w:right w:val="none" w:sz="0" w:space="0" w:color="auto"/>
      </w:divBdr>
    </w:div>
    <w:div w:id="1127508517">
      <w:bodyDiv w:val="1"/>
      <w:marLeft w:val="0"/>
      <w:marRight w:val="0"/>
      <w:marTop w:val="0"/>
      <w:marBottom w:val="0"/>
      <w:divBdr>
        <w:top w:val="none" w:sz="0" w:space="0" w:color="auto"/>
        <w:left w:val="none" w:sz="0" w:space="0" w:color="auto"/>
        <w:bottom w:val="none" w:sz="0" w:space="0" w:color="auto"/>
        <w:right w:val="none" w:sz="0" w:space="0" w:color="auto"/>
      </w:divBdr>
    </w:div>
    <w:div w:id="1135492644">
      <w:bodyDiv w:val="1"/>
      <w:marLeft w:val="0"/>
      <w:marRight w:val="0"/>
      <w:marTop w:val="0"/>
      <w:marBottom w:val="0"/>
      <w:divBdr>
        <w:top w:val="none" w:sz="0" w:space="0" w:color="auto"/>
        <w:left w:val="none" w:sz="0" w:space="0" w:color="auto"/>
        <w:bottom w:val="none" w:sz="0" w:space="0" w:color="auto"/>
        <w:right w:val="none" w:sz="0" w:space="0" w:color="auto"/>
      </w:divBdr>
    </w:div>
    <w:div w:id="1136336674">
      <w:bodyDiv w:val="1"/>
      <w:marLeft w:val="0"/>
      <w:marRight w:val="0"/>
      <w:marTop w:val="0"/>
      <w:marBottom w:val="0"/>
      <w:divBdr>
        <w:top w:val="none" w:sz="0" w:space="0" w:color="auto"/>
        <w:left w:val="none" w:sz="0" w:space="0" w:color="auto"/>
        <w:bottom w:val="none" w:sz="0" w:space="0" w:color="auto"/>
        <w:right w:val="none" w:sz="0" w:space="0" w:color="auto"/>
      </w:divBdr>
    </w:div>
    <w:div w:id="1287468000">
      <w:bodyDiv w:val="1"/>
      <w:marLeft w:val="0"/>
      <w:marRight w:val="0"/>
      <w:marTop w:val="0"/>
      <w:marBottom w:val="0"/>
      <w:divBdr>
        <w:top w:val="none" w:sz="0" w:space="0" w:color="auto"/>
        <w:left w:val="none" w:sz="0" w:space="0" w:color="auto"/>
        <w:bottom w:val="none" w:sz="0" w:space="0" w:color="auto"/>
        <w:right w:val="none" w:sz="0" w:space="0" w:color="auto"/>
      </w:divBdr>
    </w:div>
    <w:div w:id="1441141668">
      <w:bodyDiv w:val="1"/>
      <w:marLeft w:val="0"/>
      <w:marRight w:val="0"/>
      <w:marTop w:val="0"/>
      <w:marBottom w:val="0"/>
      <w:divBdr>
        <w:top w:val="none" w:sz="0" w:space="0" w:color="auto"/>
        <w:left w:val="none" w:sz="0" w:space="0" w:color="auto"/>
        <w:bottom w:val="none" w:sz="0" w:space="0" w:color="auto"/>
        <w:right w:val="none" w:sz="0" w:space="0" w:color="auto"/>
      </w:divBdr>
    </w:div>
    <w:div w:id="1456101085">
      <w:bodyDiv w:val="1"/>
      <w:marLeft w:val="0"/>
      <w:marRight w:val="0"/>
      <w:marTop w:val="0"/>
      <w:marBottom w:val="0"/>
      <w:divBdr>
        <w:top w:val="none" w:sz="0" w:space="0" w:color="auto"/>
        <w:left w:val="none" w:sz="0" w:space="0" w:color="auto"/>
        <w:bottom w:val="none" w:sz="0" w:space="0" w:color="auto"/>
        <w:right w:val="none" w:sz="0" w:space="0" w:color="auto"/>
      </w:divBdr>
    </w:div>
    <w:div w:id="1787501988">
      <w:bodyDiv w:val="1"/>
      <w:marLeft w:val="0"/>
      <w:marRight w:val="0"/>
      <w:marTop w:val="0"/>
      <w:marBottom w:val="0"/>
      <w:divBdr>
        <w:top w:val="none" w:sz="0" w:space="0" w:color="auto"/>
        <w:left w:val="none" w:sz="0" w:space="0" w:color="auto"/>
        <w:bottom w:val="none" w:sz="0" w:space="0" w:color="auto"/>
        <w:right w:val="none" w:sz="0" w:space="0" w:color="auto"/>
      </w:divBdr>
    </w:div>
    <w:div w:id="1802117334">
      <w:bodyDiv w:val="1"/>
      <w:marLeft w:val="0"/>
      <w:marRight w:val="0"/>
      <w:marTop w:val="0"/>
      <w:marBottom w:val="0"/>
      <w:divBdr>
        <w:top w:val="none" w:sz="0" w:space="0" w:color="auto"/>
        <w:left w:val="none" w:sz="0" w:space="0" w:color="auto"/>
        <w:bottom w:val="none" w:sz="0" w:space="0" w:color="auto"/>
        <w:right w:val="none" w:sz="0" w:space="0" w:color="auto"/>
      </w:divBdr>
    </w:div>
    <w:div w:id="1809854766">
      <w:bodyDiv w:val="1"/>
      <w:marLeft w:val="0"/>
      <w:marRight w:val="0"/>
      <w:marTop w:val="0"/>
      <w:marBottom w:val="0"/>
      <w:divBdr>
        <w:top w:val="none" w:sz="0" w:space="0" w:color="auto"/>
        <w:left w:val="none" w:sz="0" w:space="0" w:color="auto"/>
        <w:bottom w:val="none" w:sz="0" w:space="0" w:color="auto"/>
        <w:right w:val="none" w:sz="0" w:space="0" w:color="auto"/>
      </w:divBdr>
    </w:div>
    <w:div w:id="1990358916">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74695920">
      <w:bodyDiv w:val="1"/>
      <w:marLeft w:val="0"/>
      <w:marRight w:val="0"/>
      <w:marTop w:val="0"/>
      <w:marBottom w:val="0"/>
      <w:divBdr>
        <w:top w:val="none" w:sz="0" w:space="0" w:color="auto"/>
        <w:left w:val="none" w:sz="0" w:space="0" w:color="auto"/>
        <w:bottom w:val="none" w:sz="0" w:space="0" w:color="auto"/>
        <w:right w:val="none" w:sz="0" w:space="0" w:color="auto"/>
      </w:divBdr>
    </w:div>
    <w:div w:id="211107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1853</Words>
  <Characters>10566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Hatton Clerk</dc:creator>
  <cp:keywords/>
  <dc:description/>
  <cp:lastModifiedBy>Hatton Clerk</cp:lastModifiedBy>
  <cp:revision>5</cp:revision>
  <cp:lastPrinted>2020-07-02T12:29:00Z</cp:lastPrinted>
  <dcterms:created xsi:type="dcterms:W3CDTF">2021-05-11T00:50:00Z</dcterms:created>
  <dcterms:modified xsi:type="dcterms:W3CDTF">2021-05-16T08:33:00Z</dcterms:modified>
</cp:coreProperties>
</file>