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DD41571" w14:textId="6A15D2D9" w:rsidR="00593675" w:rsidRPr="00B6652C" w:rsidRDefault="005860C5" w:rsidP="0041739E">
      <w:pPr>
        <w:spacing w:after="0" w:line="240" w:lineRule="auto"/>
        <w:rPr>
          <w:b/>
          <w:sz w:val="24"/>
          <w:szCs w:val="24"/>
          <w:u w:val="single"/>
        </w:rPr>
      </w:pPr>
      <w:r>
        <w:rPr>
          <w:b/>
          <w:sz w:val="24"/>
          <w:szCs w:val="24"/>
          <w:u w:val="single"/>
        </w:rPr>
        <w:t>Final</w:t>
      </w:r>
      <w:r w:rsidR="00277443">
        <w:rPr>
          <w:b/>
          <w:sz w:val="24"/>
          <w:szCs w:val="24"/>
          <w:u w:val="single"/>
        </w:rPr>
        <w:t xml:space="preserve"> minutes</w:t>
      </w:r>
      <w:r w:rsidR="00593675" w:rsidRPr="00B6652C">
        <w:rPr>
          <w:b/>
          <w:sz w:val="24"/>
          <w:szCs w:val="24"/>
          <w:u w:val="single"/>
        </w:rPr>
        <w:t xml:space="preserve"> of Hatton Parish Council meeting held </w:t>
      </w:r>
      <w:r w:rsidR="00E072F2">
        <w:rPr>
          <w:b/>
          <w:sz w:val="24"/>
          <w:szCs w:val="24"/>
          <w:u w:val="single"/>
        </w:rPr>
        <w:t xml:space="preserve">on </w:t>
      </w:r>
      <w:r w:rsidR="004F7C37">
        <w:rPr>
          <w:b/>
          <w:sz w:val="24"/>
          <w:szCs w:val="24"/>
          <w:u w:val="single"/>
        </w:rPr>
        <w:t>22</w:t>
      </w:r>
      <w:r w:rsidR="004F7C37" w:rsidRPr="004F7C37">
        <w:rPr>
          <w:b/>
          <w:sz w:val="24"/>
          <w:szCs w:val="24"/>
          <w:u w:val="single"/>
          <w:vertAlign w:val="superscript"/>
        </w:rPr>
        <w:t>nd</w:t>
      </w:r>
      <w:r w:rsidR="004F7C37">
        <w:rPr>
          <w:b/>
          <w:sz w:val="24"/>
          <w:szCs w:val="24"/>
          <w:u w:val="single"/>
        </w:rPr>
        <w:t xml:space="preserve"> November</w:t>
      </w:r>
      <w:r w:rsidR="00E072F2">
        <w:rPr>
          <w:b/>
          <w:sz w:val="24"/>
          <w:szCs w:val="24"/>
          <w:u w:val="single"/>
        </w:rPr>
        <w:t xml:space="preserve"> 2021 at </w:t>
      </w:r>
      <w:r w:rsidR="004F7C37">
        <w:rPr>
          <w:b/>
          <w:sz w:val="24"/>
          <w:szCs w:val="24"/>
          <w:u w:val="single"/>
        </w:rPr>
        <w:t>the Hatton Arms</w:t>
      </w:r>
    </w:p>
    <w:p w14:paraId="4C4795F2" w14:textId="77777777" w:rsidR="005F1862" w:rsidRPr="00B6652C" w:rsidRDefault="005F1862" w:rsidP="005F1862">
      <w:pPr>
        <w:spacing w:after="0" w:line="240" w:lineRule="auto"/>
        <w:ind w:firstLine="720"/>
        <w:rPr>
          <w:b/>
          <w:sz w:val="24"/>
          <w:szCs w:val="24"/>
          <w:u w:val="single"/>
        </w:rPr>
      </w:pPr>
    </w:p>
    <w:p w14:paraId="71505587" w14:textId="77777777" w:rsidR="00FD616E" w:rsidRPr="00B6652C" w:rsidRDefault="004C44C8" w:rsidP="002E5D35">
      <w:pPr>
        <w:spacing w:after="0" w:line="240" w:lineRule="auto"/>
        <w:rPr>
          <w:sz w:val="24"/>
          <w:szCs w:val="24"/>
        </w:rPr>
      </w:pPr>
      <w:r w:rsidRPr="00B6652C">
        <w:rPr>
          <w:b/>
          <w:sz w:val="24"/>
          <w:szCs w:val="24"/>
          <w:u w:val="single"/>
        </w:rPr>
        <w:t>Present</w:t>
      </w:r>
      <w:r w:rsidRPr="00B6652C">
        <w:rPr>
          <w:b/>
          <w:sz w:val="24"/>
          <w:szCs w:val="24"/>
        </w:rPr>
        <w:tab/>
      </w:r>
      <w:r w:rsidRPr="00B6652C">
        <w:rPr>
          <w:b/>
          <w:sz w:val="24"/>
          <w:szCs w:val="24"/>
        </w:rPr>
        <w:tab/>
      </w:r>
      <w:r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EE16BF" w:rsidRPr="00B6652C">
        <w:rPr>
          <w:b/>
          <w:sz w:val="24"/>
          <w:szCs w:val="24"/>
        </w:rPr>
        <w:tab/>
      </w:r>
      <w:r w:rsidR="001528DA">
        <w:rPr>
          <w:b/>
          <w:sz w:val="24"/>
          <w:szCs w:val="24"/>
        </w:rPr>
        <w:tab/>
      </w:r>
    </w:p>
    <w:p w14:paraId="31EE1C79" w14:textId="77777777" w:rsidR="00277443" w:rsidRDefault="00277443" w:rsidP="002E5D35">
      <w:pPr>
        <w:spacing w:after="0" w:line="240" w:lineRule="auto"/>
        <w:rPr>
          <w:sz w:val="24"/>
          <w:szCs w:val="24"/>
        </w:rPr>
      </w:pPr>
      <w:r w:rsidRPr="00B6652C">
        <w:rPr>
          <w:sz w:val="24"/>
          <w:szCs w:val="24"/>
        </w:rPr>
        <w:t>Paul Molphy</w:t>
      </w:r>
      <w:r>
        <w:rPr>
          <w:sz w:val="24"/>
          <w:szCs w:val="24"/>
        </w:rPr>
        <w:t xml:space="preserve"> </w:t>
      </w:r>
      <w:r w:rsidRPr="00B6652C">
        <w:rPr>
          <w:sz w:val="24"/>
          <w:szCs w:val="24"/>
        </w:rPr>
        <w:t xml:space="preserve">(in </w:t>
      </w:r>
      <w:r w:rsidRPr="004F7C37">
        <w:rPr>
          <w:sz w:val="24"/>
          <w:szCs w:val="24"/>
        </w:rPr>
        <w:t>the chair)</w:t>
      </w:r>
      <w:r w:rsidR="004F7C37">
        <w:rPr>
          <w:sz w:val="24"/>
          <w:szCs w:val="24"/>
        </w:rPr>
        <w:tab/>
      </w:r>
      <w:r w:rsidR="004F7C37">
        <w:rPr>
          <w:sz w:val="24"/>
          <w:szCs w:val="24"/>
        </w:rPr>
        <w:tab/>
        <w:t>Cllr G Chapman</w:t>
      </w:r>
    </w:p>
    <w:p w14:paraId="16C70E53" w14:textId="77777777" w:rsidR="00AD75D7" w:rsidRDefault="0041739E" w:rsidP="002E5D35">
      <w:pPr>
        <w:spacing w:after="0" w:line="240" w:lineRule="auto"/>
        <w:rPr>
          <w:sz w:val="24"/>
          <w:szCs w:val="24"/>
        </w:rPr>
      </w:pPr>
      <w:r w:rsidRPr="00B6652C">
        <w:rPr>
          <w:sz w:val="24"/>
          <w:szCs w:val="24"/>
        </w:rPr>
        <w:t>Jayne Power</w:t>
      </w:r>
      <w:r w:rsidR="001528DA">
        <w:rPr>
          <w:sz w:val="24"/>
          <w:szCs w:val="24"/>
        </w:rPr>
        <w:tab/>
      </w:r>
      <w:r w:rsidR="00277443">
        <w:rPr>
          <w:sz w:val="24"/>
          <w:szCs w:val="24"/>
        </w:rPr>
        <w:tab/>
      </w:r>
      <w:r w:rsidR="00277443">
        <w:rPr>
          <w:sz w:val="24"/>
          <w:szCs w:val="24"/>
        </w:rPr>
        <w:tab/>
      </w:r>
      <w:r w:rsidR="004F7C37">
        <w:rPr>
          <w:sz w:val="24"/>
          <w:szCs w:val="24"/>
        </w:rPr>
        <w:tab/>
      </w:r>
      <w:r w:rsidR="002E5D35">
        <w:rPr>
          <w:sz w:val="24"/>
          <w:szCs w:val="24"/>
        </w:rPr>
        <w:t>Mrs S Spiteri</w:t>
      </w:r>
      <w:r w:rsidR="001528DA">
        <w:rPr>
          <w:sz w:val="24"/>
          <w:szCs w:val="24"/>
        </w:rPr>
        <w:tab/>
      </w:r>
      <w:r w:rsidR="001528DA">
        <w:rPr>
          <w:sz w:val="24"/>
          <w:szCs w:val="24"/>
        </w:rPr>
        <w:tab/>
      </w:r>
      <w:r w:rsidR="001528DA">
        <w:rPr>
          <w:sz w:val="24"/>
          <w:szCs w:val="24"/>
        </w:rPr>
        <w:tab/>
      </w:r>
      <w:r w:rsidR="001528DA">
        <w:rPr>
          <w:sz w:val="24"/>
          <w:szCs w:val="24"/>
        </w:rPr>
        <w:tab/>
      </w:r>
      <w:r w:rsidR="00394B7C" w:rsidRPr="00B6652C">
        <w:rPr>
          <w:sz w:val="24"/>
          <w:szCs w:val="24"/>
        </w:rPr>
        <w:tab/>
      </w:r>
    </w:p>
    <w:p w14:paraId="6D7D3AC0" w14:textId="77777777" w:rsidR="00102922" w:rsidRPr="001528DA" w:rsidRDefault="00394B7C" w:rsidP="002E5D35">
      <w:pPr>
        <w:spacing w:after="0" w:line="240" w:lineRule="auto"/>
        <w:rPr>
          <w:sz w:val="24"/>
          <w:szCs w:val="24"/>
        </w:rPr>
      </w:pPr>
      <w:r w:rsidRPr="00B6652C">
        <w:rPr>
          <w:sz w:val="24"/>
          <w:szCs w:val="24"/>
        </w:rPr>
        <w:t>Stuart Tranter</w:t>
      </w:r>
      <w:r w:rsidRPr="00B6652C">
        <w:rPr>
          <w:sz w:val="24"/>
          <w:szCs w:val="24"/>
        </w:rPr>
        <w:tab/>
      </w:r>
      <w:r w:rsidR="002E5D35">
        <w:rPr>
          <w:sz w:val="24"/>
          <w:szCs w:val="24"/>
        </w:rPr>
        <w:tab/>
      </w:r>
      <w:r w:rsidR="002E5D35">
        <w:rPr>
          <w:sz w:val="24"/>
          <w:szCs w:val="24"/>
        </w:rPr>
        <w:tab/>
      </w:r>
      <w:r w:rsidR="004F7C37">
        <w:rPr>
          <w:sz w:val="24"/>
          <w:szCs w:val="24"/>
        </w:rPr>
        <w:tab/>
      </w:r>
      <w:r w:rsidR="002E5D35" w:rsidRPr="00B6652C">
        <w:rPr>
          <w:sz w:val="24"/>
          <w:szCs w:val="24"/>
        </w:rPr>
        <w:t>Robin Brocklehurst</w:t>
      </w:r>
      <w:r w:rsidR="00F93AE4" w:rsidRPr="00B6652C">
        <w:rPr>
          <w:sz w:val="24"/>
          <w:szCs w:val="24"/>
        </w:rPr>
        <w:tab/>
      </w:r>
      <w:r w:rsidR="00F93AE4" w:rsidRPr="00B6652C">
        <w:rPr>
          <w:sz w:val="24"/>
          <w:szCs w:val="24"/>
        </w:rPr>
        <w:tab/>
      </w:r>
      <w:r w:rsidR="00593675" w:rsidRPr="00B6652C">
        <w:rPr>
          <w:sz w:val="24"/>
          <w:szCs w:val="24"/>
        </w:rPr>
        <w:tab/>
      </w:r>
      <w:r w:rsidR="00102922">
        <w:rPr>
          <w:sz w:val="24"/>
          <w:szCs w:val="24"/>
        </w:rPr>
        <w:tab/>
      </w:r>
      <w:r w:rsidR="00102922">
        <w:rPr>
          <w:sz w:val="24"/>
          <w:szCs w:val="24"/>
        </w:rPr>
        <w:tab/>
      </w:r>
      <w:r w:rsidR="00102922">
        <w:rPr>
          <w:sz w:val="24"/>
          <w:szCs w:val="24"/>
        </w:rPr>
        <w:tab/>
      </w:r>
      <w:r w:rsidR="0041739E">
        <w:rPr>
          <w:sz w:val="24"/>
          <w:szCs w:val="24"/>
        </w:rPr>
        <w:tab/>
      </w:r>
    </w:p>
    <w:p w14:paraId="7843C538" w14:textId="77777777" w:rsidR="002E5D35" w:rsidRDefault="00373F65" w:rsidP="002E5D35">
      <w:pPr>
        <w:spacing w:after="0" w:line="240" w:lineRule="auto"/>
        <w:rPr>
          <w:sz w:val="24"/>
          <w:szCs w:val="24"/>
        </w:rPr>
      </w:pPr>
      <w:r w:rsidRPr="00B6652C">
        <w:rPr>
          <w:sz w:val="24"/>
          <w:szCs w:val="24"/>
        </w:rPr>
        <w:t>Julian Wrigley</w:t>
      </w:r>
      <w:r w:rsidR="00394B7C" w:rsidRPr="00B6652C">
        <w:rPr>
          <w:sz w:val="24"/>
          <w:szCs w:val="24"/>
        </w:rPr>
        <w:tab/>
      </w:r>
      <w:r w:rsidR="002E5D35">
        <w:rPr>
          <w:sz w:val="24"/>
          <w:szCs w:val="24"/>
        </w:rPr>
        <w:tab/>
      </w:r>
      <w:r w:rsidR="002E5D35">
        <w:rPr>
          <w:sz w:val="24"/>
          <w:szCs w:val="24"/>
        </w:rPr>
        <w:tab/>
      </w:r>
      <w:r w:rsidR="004F7C37">
        <w:rPr>
          <w:sz w:val="24"/>
          <w:szCs w:val="24"/>
        </w:rPr>
        <w:tab/>
      </w:r>
      <w:r w:rsidR="002E5D35" w:rsidRPr="00B6652C">
        <w:rPr>
          <w:sz w:val="24"/>
          <w:szCs w:val="24"/>
        </w:rPr>
        <w:t>Phil Young</w:t>
      </w:r>
      <w:r w:rsidR="002E5D35">
        <w:rPr>
          <w:sz w:val="24"/>
          <w:szCs w:val="24"/>
        </w:rPr>
        <w:tab/>
      </w:r>
      <w:r w:rsidR="002E5D35">
        <w:rPr>
          <w:sz w:val="24"/>
          <w:szCs w:val="24"/>
        </w:rPr>
        <w:tab/>
      </w:r>
      <w:r w:rsidR="002E5D35">
        <w:rPr>
          <w:sz w:val="24"/>
          <w:szCs w:val="24"/>
        </w:rPr>
        <w:tab/>
      </w:r>
      <w:r w:rsidR="002E5D35">
        <w:rPr>
          <w:sz w:val="24"/>
          <w:szCs w:val="24"/>
        </w:rPr>
        <w:tab/>
      </w:r>
    </w:p>
    <w:p w14:paraId="5AF1DDB8" w14:textId="77777777" w:rsidR="0041739E" w:rsidRDefault="002E5D35" w:rsidP="002E5D35">
      <w:pPr>
        <w:spacing w:after="0" w:line="240" w:lineRule="auto"/>
        <w:rPr>
          <w:sz w:val="24"/>
          <w:szCs w:val="24"/>
        </w:rPr>
      </w:pPr>
      <w:r w:rsidRPr="00B6652C">
        <w:rPr>
          <w:sz w:val="24"/>
          <w:szCs w:val="24"/>
        </w:rPr>
        <w:t>Elaine Marsden-Ormson (Clerk)</w:t>
      </w:r>
      <w:r w:rsidR="00AD75D7">
        <w:rPr>
          <w:sz w:val="24"/>
          <w:szCs w:val="24"/>
        </w:rPr>
        <w:tab/>
      </w:r>
      <w:r w:rsidR="00AD75D7">
        <w:rPr>
          <w:sz w:val="24"/>
          <w:szCs w:val="24"/>
        </w:rPr>
        <w:tab/>
      </w:r>
      <w:r w:rsidR="00AD75D7">
        <w:rPr>
          <w:sz w:val="24"/>
          <w:szCs w:val="24"/>
        </w:rPr>
        <w:tab/>
      </w:r>
      <w:r w:rsidR="00AD75D7">
        <w:rPr>
          <w:sz w:val="24"/>
          <w:szCs w:val="24"/>
        </w:rPr>
        <w:tab/>
      </w:r>
      <w:r w:rsidR="00AD75D7">
        <w:rPr>
          <w:sz w:val="24"/>
          <w:szCs w:val="24"/>
        </w:rPr>
        <w:tab/>
      </w:r>
    </w:p>
    <w:p w14:paraId="0BD3B6BC" w14:textId="77777777" w:rsidR="003D3DC9" w:rsidRPr="00B6652C" w:rsidRDefault="00102922" w:rsidP="001528DA">
      <w:pPr>
        <w:spacing w:after="0" w:line="240" w:lineRule="auto"/>
        <w:rPr>
          <w:sz w:val="24"/>
          <w:szCs w:val="24"/>
        </w:rPr>
      </w:pPr>
      <w:r>
        <w:rPr>
          <w:sz w:val="24"/>
          <w:szCs w:val="24"/>
        </w:rPr>
        <w:tab/>
      </w:r>
      <w:r>
        <w:rPr>
          <w:sz w:val="24"/>
          <w:szCs w:val="24"/>
        </w:rPr>
        <w:tab/>
      </w:r>
      <w:r>
        <w:rPr>
          <w:sz w:val="24"/>
          <w:szCs w:val="24"/>
        </w:rPr>
        <w:tab/>
      </w:r>
      <w:r>
        <w:rPr>
          <w:sz w:val="24"/>
          <w:szCs w:val="24"/>
        </w:rPr>
        <w:tab/>
      </w:r>
      <w:r w:rsidR="00F93AE4" w:rsidRPr="00B6652C">
        <w:rPr>
          <w:sz w:val="24"/>
          <w:szCs w:val="24"/>
        </w:rPr>
        <w:tab/>
      </w:r>
      <w:r w:rsidR="00F93AE4" w:rsidRPr="00B6652C">
        <w:rPr>
          <w:sz w:val="24"/>
          <w:szCs w:val="24"/>
        </w:rPr>
        <w:tab/>
      </w:r>
      <w:r w:rsidR="00593675" w:rsidRPr="00B6652C">
        <w:rPr>
          <w:sz w:val="24"/>
          <w:szCs w:val="24"/>
        </w:rPr>
        <w:tab/>
      </w:r>
      <w:r w:rsidR="00593675" w:rsidRPr="00B6652C">
        <w:rPr>
          <w:sz w:val="24"/>
          <w:szCs w:val="24"/>
        </w:rPr>
        <w:tab/>
      </w:r>
    </w:p>
    <w:tbl>
      <w:tblPr>
        <w:tblStyle w:val="TableGrid"/>
        <w:tblW w:w="5152" w:type="pct"/>
        <w:tblInd w:w="-147" w:type="dxa"/>
        <w:tblLayout w:type="fixed"/>
        <w:tblLook w:val="04A0" w:firstRow="1" w:lastRow="0" w:firstColumn="1" w:lastColumn="0" w:noHBand="0" w:noVBand="1"/>
      </w:tblPr>
      <w:tblGrid>
        <w:gridCol w:w="852"/>
        <w:gridCol w:w="8929"/>
        <w:gridCol w:w="993"/>
      </w:tblGrid>
      <w:tr w:rsidR="00593675" w:rsidRPr="00B6652C" w14:paraId="4870D2E2" w14:textId="77777777" w:rsidTr="00B423CE">
        <w:tc>
          <w:tcPr>
            <w:tcW w:w="395" w:type="pct"/>
            <w:shd w:val="clear" w:color="auto" w:fill="FFFF00"/>
          </w:tcPr>
          <w:p w14:paraId="54160A6F" w14:textId="77777777" w:rsidR="00593675" w:rsidRPr="00B6652C" w:rsidRDefault="00593675" w:rsidP="00E34F20">
            <w:pPr>
              <w:rPr>
                <w:rFonts w:cstheme="minorHAnsi"/>
                <w:b/>
                <w:sz w:val="24"/>
                <w:szCs w:val="24"/>
              </w:rPr>
            </w:pPr>
          </w:p>
        </w:tc>
        <w:tc>
          <w:tcPr>
            <w:tcW w:w="4144" w:type="pct"/>
            <w:shd w:val="clear" w:color="auto" w:fill="FFFF00"/>
          </w:tcPr>
          <w:p w14:paraId="6C9B30BE" w14:textId="77777777" w:rsidR="00593675" w:rsidRPr="00B6652C" w:rsidRDefault="00593675" w:rsidP="00E34F20">
            <w:pPr>
              <w:rPr>
                <w:rFonts w:cstheme="minorHAnsi"/>
                <w:sz w:val="24"/>
                <w:szCs w:val="24"/>
              </w:rPr>
            </w:pPr>
          </w:p>
        </w:tc>
        <w:tc>
          <w:tcPr>
            <w:tcW w:w="461" w:type="pct"/>
            <w:shd w:val="clear" w:color="auto" w:fill="FFFF00"/>
          </w:tcPr>
          <w:p w14:paraId="18A9E2DC" w14:textId="77777777" w:rsidR="00593675" w:rsidRPr="00B6652C" w:rsidRDefault="00336E46" w:rsidP="00E34F20">
            <w:pPr>
              <w:jc w:val="center"/>
              <w:rPr>
                <w:rFonts w:cstheme="minorHAnsi"/>
                <w:b/>
                <w:sz w:val="24"/>
                <w:szCs w:val="24"/>
              </w:rPr>
            </w:pPr>
            <w:r w:rsidRPr="00B6652C">
              <w:rPr>
                <w:rFonts w:cstheme="minorHAnsi"/>
                <w:b/>
                <w:sz w:val="24"/>
                <w:szCs w:val="24"/>
              </w:rPr>
              <w:t>Action</w:t>
            </w:r>
          </w:p>
        </w:tc>
      </w:tr>
      <w:tr w:rsidR="00593675" w:rsidRPr="00B6652C" w14:paraId="3FCE4B02" w14:textId="77777777" w:rsidTr="00B423CE">
        <w:tc>
          <w:tcPr>
            <w:tcW w:w="395" w:type="pct"/>
          </w:tcPr>
          <w:p w14:paraId="2B571473" w14:textId="77777777" w:rsidR="00593675" w:rsidRPr="00B6652C" w:rsidRDefault="004F7C37" w:rsidP="00EE16BF">
            <w:pPr>
              <w:rPr>
                <w:rFonts w:cstheme="minorHAnsi"/>
                <w:b/>
                <w:sz w:val="24"/>
                <w:szCs w:val="24"/>
              </w:rPr>
            </w:pPr>
            <w:r>
              <w:rPr>
                <w:rFonts w:cstheme="minorHAnsi"/>
                <w:b/>
                <w:sz w:val="24"/>
                <w:szCs w:val="24"/>
              </w:rPr>
              <w:t>F060</w:t>
            </w:r>
          </w:p>
        </w:tc>
        <w:tc>
          <w:tcPr>
            <w:tcW w:w="4144" w:type="pct"/>
          </w:tcPr>
          <w:p w14:paraId="46B84C47" w14:textId="77777777" w:rsidR="00593675" w:rsidRPr="00B6652C" w:rsidRDefault="00593675" w:rsidP="00E34F20">
            <w:pPr>
              <w:rPr>
                <w:rFonts w:cstheme="minorHAnsi"/>
                <w:b/>
                <w:sz w:val="24"/>
                <w:szCs w:val="24"/>
              </w:rPr>
            </w:pPr>
            <w:r w:rsidRPr="00B6652C">
              <w:rPr>
                <w:rFonts w:cstheme="minorHAnsi"/>
                <w:b/>
                <w:sz w:val="24"/>
                <w:szCs w:val="24"/>
              </w:rPr>
              <w:t>Welcome/Apologies</w:t>
            </w:r>
          </w:p>
          <w:p w14:paraId="27532B18" w14:textId="77777777" w:rsidR="00593675" w:rsidRPr="00B6652C" w:rsidRDefault="00593675" w:rsidP="00E34F20">
            <w:pPr>
              <w:tabs>
                <w:tab w:val="left" w:pos="5520"/>
              </w:tabs>
              <w:rPr>
                <w:rFonts w:cstheme="minorHAnsi"/>
                <w:sz w:val="24"/>
                <w:szCs w:val="24"/>
              </w:rPr>
            </w:pPr>
            <w:r w:rsidRPr="00B6652C">
              <w:rPr>
                <w:rFonts w:cstheme="minorHAnsi"/>
                <w:sz w:val="24"/>
                <w:szCs w:val="24"/>
              </w:rPr>
              <w:tab/>
            </w:r>
          </w:p>
          <w:p w14:paraId="3CA8EF64" w14:textId="77777777" w:rsidR="00CD09C9" w:rsidRPr="00B6652C" w:rsidRDefault="001528DA" w:rsidP="00277443">
            <w:pPr>
              <w:tabs>
                <w:tab w:val="left" w:pos="7836"/>
              </w:tabs>
              <w:rPr>
                <w:bCs/>
                <w:sz w:val="24"/>
                <w:szCs w:val="24"/>
              </w:rPr>
            </w:pPr>
            <w:r w:rsidRPr="000154E4">
              <w:rPr>
                <w:rFonts w:cstheme="minorHAnsi"/>
                <w:sz w:val="24"/>
                <w:szCs w:val="24"/>
              </w:rPr>
              <w:t xml:space="preserve">The Chair welcomed </w:t>
            </w:r>
            <w:r w:rsidR="00277443">
              <w:rPr>
                <w:rFonts w:cstheme="minorHAnsi"/>
                <w:sz w:val="24"/>
                <w:szCs w:val="24"/>
              </w:rPr>
              <w:t>everyone to the meeting</w:t>
            </w:r>
            <w:r>
              <w:rPr>
                <w:rFonts w:cstheme="minorHAnsi"/>
                <w:sz w:val="24"/>
                <w:szCs w:val="24"/>
              </w:rPr>
              <w:t>.</w:t>
            </w:r>
          </w:p>
        </w:tc>
        <w:tc>
          <w:tcPr>
            <w:tcW w:w="461" w:type="pct"/>
          </w:tcPr>
          <w:p w14:paraId="37F4A798" w14:textId="77777777" w:rsidR="00593675" w:rsidRPr="00B6652C" w:rsidRDefault="00593675" w:rsidP="00E34F20">
            <w:pPr>
              <w:rPr>
                <w:rFonts w:cstheme="minorHAnsi"/>
                <w:b/>
                <w:sz w:val="24"/>
                <w:szCs w:val="24"/>
              </w:rPr>
            </w:pPr>
          </w:p>
        </w:tc>
      </w:tr>
      <w:tr w:rsidR="00593675" w:rsidRPr="00B6652C" w14:paraId="4170036B" w14:textId="77777777" w:rsidTr="00B423CE">
        <w:tc>
          <w:tcPr>
            <w:tcW w:w="395" w:type="pct"/>
          </w:tcPr>
          <w:p w14:paraId="68206EEE" w14:textId="77777777" w:rsidR="00593675" w:rsidRPr="00B6652C" w:rsidRDefault="004F7C37" w:rsidP="00EE16BF">
            <w:pPr>
              <w:rPr>
                <w:rFonts w:cstheme="minorHAnsi"/>
                <w:b/>
                <w:sz w:val="24"/>
                <w:szCs w:val="24"/>
              </w:rPr>
            </w:pPr>
            <w:r>
              <w:rPr>
                <w:rFonts w:cstheme="minorHAnsi"/>
                <w:b/>
                <w:sz w:val="24"/>
                <w:szCs w:val="24"/>
              </w:rPr>
              <w:t>F061</w:t>
            </w:r>
          </w:p>
        </w:tc>
        <w:tc>
          <w:tcPr>
            <w:tcW w:w="4144" w:type="pct"/>
          </w:tcPr>
          <w:p w14:paraId="3F4C8D2F" w14:textId="77777777" w:rsidR="00593675" w:rsidRPr="00B6652C" w:rsidRDefault="00593675" w:rsidP="00E34F20">
            <w:pPr>
              <w:rPr>
                <w:rFonts w:cstheme="minorHAnsi"/>
                <w:b/>
                <w:sz w:val="24"/>
                <w:szCs w:val="24"/>
              </w:rPr>
            </w:pPr>
            <w:r w:rsidRPr="00B6652C">
              <w:rPr>
                <w:rFonts w:cstheme="minorHAnsi"/>
                <w:b/>
                <w:sz w:val="24"/>
                <w:szCs w:val="24"/>
              </w:rPr>
              <w:t>Open Forum for Villagers to speak to councillors with concerns/suggestions etc.</w:t>
            </w:r>
          </w:p>
          <w:p w14:paraId="76D10D0D" w14:textId="77777777" w:rsidR="00593675" w:rsidRPr="00B6652C" w:rsidRDefault="00593675" w:rsidP="00E34F20">
            <w:pPr>
              <w:rPr>
                <w:rFonts w:cstheme="minorHAnsi"/>
                <w:sz w:val="24"/>
                <w:szCs w:val="24"/>
              </w:rPr>
            </w:pPr>
          </w:p>
          <w:p w14:paraId="4CEEA8C7" w14:textId="77777777" w:rsidR="00D50CEC" w:rsidRPr="00B6652C" w:rsidRDefault="00E072F2" w:rsidP="00EE16BF">
            <w:pPr>
              <w:rPr>
                <w:rFonts w:cstheme="minorHAnsi"/>
                <w:sz w:val="24"/>
                <w:szCs w:val="24"/>
              </w:rPr>
            </w:pPr>
            <w:r>
              <w:rPr>
                <w:rFonts w:cstheme="minorHAnsi"/>
                <w:sz w:val="24"/>
                <w:szCs w:val="24"/>
              </w:rPr>
              <w:t>No villagers being present, the chair continued with the meeting</w:t>
            </w:r>
          </w:p>
        </w:tc>
        <w:tc>
          <w:tcPr>
            <w:tcW w:w="461" w:type="pct"/>
          </w:tcPr>
          <w:p w14:paraId="7ACDBA46" w14:textId="77777777" w:rsidR="00593675" w:rsidRPr="00B6652C" w:rsidRDefault="00593675" w:rsidP="00E34F20">
            <w:pPr>
              <w:rPr>
                <w:rFonts w:cstheme="minorHAnsi"/>
                <w:b/>
                <w:sz w:val="24"/>
                <w:szCs w:val="24"/>
              </w:rPr>
            </w:pPr>
          </w:p>
        </w:tc>
      </w:tr>
      <w:tr w:rsidR="00593675" w:rsidRPr="00B6652C" w14:paraId="53263BD1" w14:textId="77777777" w:rsidTr="00B423CE">
        <w:tc>
          <w:tcPr>
            <w:tcW w:w="395" w:type="pct"/>
          </w:tcPr>
          <w:p w14:paraId="0140009C" w14:textId="77777777" w:rsidR="00593675" w:rsidRPr="00143E7A" w:rsidRDefault="004F7C37" w:rsidP="00EE16BF">
            <w:pPr>
              <w:rPr>
                <w:rFonts w:cstheme="minorHAnsi"/>
                <w:b/>
                <w:sz w:val="24"/>
                <w:szCs w:val="24"/>
              </w:rPr>
            </w:pPr>
            <w:r>
              <w:rPr>
                <w:rFonts w:cstheme="minorHAnsi"/>
                <w:b/>
                <w:sz w:val="24"/>
                <w:szCs w:val="24"/>
              </w:rPr>
              <w:t>F062</w:t>
            </w:r>
          </w:p>
        </w:tc>
        <w:tc>
          <w:tcPr>
            <w:tcW w:w="4144" w:type="pct"/>
          </w:tcPr>
          <w:p w14:paraId="0F6400E5" w14:textId="77777777" w:rsidR="00593675" w:rsidRPr="00143E7A" w:rsidRDefault="00593675" w:rsidP="00336E46">
            <w:pPr>
              <w:rPr>
                <w:rFonts w:cstheme="minorHAnsi"/>
                <w:b/>
                <w:sz w:val="24"/>
                <w:szCs w:val="24"/>
              </w:rPr>
            </w:pPr>
            <w:r w:rsidRPr="00143E7A">
              <w:rPr>
                <w:rFonts w:cstheme="minorHAnsi"/>
                <w:b/>
                <w:sz w:val="24"/>
                <w:szCs w:val="24"/>
              </w:rPr>
              <w:t>PCSO Matters</w:t>
            </w:r>
          </w:p>
          <w:p w14:paraId="0A8308B8" w14:textId="77777777" w:rsidR="00593675" w:rsidRPr="00143E7A" w:rsidRDefault="00593675" w:rsidP="00336E46">
            <w:pPr>
              <w:rPr>
                <w:rFonts w:cstheme="minorHAnsi"/>
                <w:b/>
                <w:sz w:val="24"/>
                <w:szCs w:val="24"/>
              </w:rPr>
            </w:pPr>
          </w:p>
          <w:p w14:paraId="5FF22A4F" w14:textId="77777777" w:rsidR="00CD09C9" w:rsidRPr="00B746DD" w:rsidRDefault="00593675" w:rsidP="00336E46">
            <w:pPr>
              <w:rPr>
                <w:rFonts w:cstheme="minorHAnsi"/>
                <w:bCs/>
                <w:sz w:val="24"/>
                <w:szCs w:val="24"/>
              </w:rPr>
            </w:pPr>
            <w:r w:rsidRPr="00B746DD">
              <w:rPr>
                <w:rFonts w:cstheme="minorHAnsi"/>
                <w:bCs/>
                <w:sz w:val="24"/>
                <w:szCs w:val="24"/>
              </w:rPr>
              <w:t xml:space="preserve">PCSO Wilkinson </w:t>
            </w:r>
            <w:r w:rsidR="00336E46" w:rsidRPr="00B746DD">
              <w:rPr>
                <w:rFonts w:cstheme="minorHAnsi"/>
                <w:bCs/>
                <w:sz w:val="24"/>
                <w:szCs w:val="24"/>
              </w:rPr>
              <w:t>sent his apologies but emailed the following report:</w:t>
            </w:r>
          </w:p>
          <w:p w14:paraId="684E0861" w14:textId="77777777" w:rsidR="00336E46" w:rsidRPr="00B746DD" w:rsidRDefault="00336E46" w:rsidP="00336E46">
            <w:pPr>
              <w:rPr>
                <w:rFonts w:cstheme="minorHAnsi"/>
                <w:bCs/>
                <w:sz w:val="24"/>
                <w:szCs w:val="24"/>
              </w:rPr>
            </w:pPr>
          </w:p>
          <w:p w14:paraId="14A45426" w14:textId="3A81F346" w:rsidR="00336E46" w:rsidRPr="00B746DD" w:rsidRDefault="00336E46" w:rsidP="00336E46">
            <w:pPr>
              <w:rPr>
                <w:b/>
                <w:i/>
                <w:sz w:val="24"/>
                <w:szCs w:val="24"/>
              </w:rPr>
            </w:pPr>
            <w:r w:rsidRPr="00B746DD">
              <w:rPr>
                <w:b/>
                <w:i/>
                <w:sz w:val="24"/>
                <w:szCs w:val="24"/>
              </w:rPr>
              <w:t>Crime:</w:t>
            </w:r>
          </w:p>
          <w:p w14:paraId="265E8DA3" w14:textId="77777777" w:rsidR="00B746DD" w:rsidRPr="00B746DD" w:rsidRDefault="00B746DD" w:rsidP="00336E46">
            <w:pPr>
              <w:rPr>
                <w:b/>
                <w:i/>
                <w:sz w:val="24"/>
                <w:szCs w:val="24"/>
              </w:rPr>
            </w:pPr>
          </w:p>
          <w:p w14:paraId="5958FD2B" w14:textId="77777777" w:rsidR="00B746DD" w:rsidRPr="00B746DD" w:rsidRDefault="00B746DD" w:rsidP="00B746DD">
            <w:r w:rsidRPr="00B746DD">
              <w:t>07/10/21 Fraud committed at Rosewood Timber Hatton Lane, Appleton, offender obtains wood on false bank card.</w:t>
            </w:r>
          </w:p>
          <w:p w14:paraId="45F545C5" w14:textId="77777777" w:rsidR="00B746DD" w:rsidRPr="00B746DD" w:rsidRDefault="00B746DD" w:rsidP="00B746DD"/>
          <w:p w14:paraId="6D8266AA" w14:textId="77777777" w:rsidR="00B746DD" w:rsidRPr="00B746DD" w:rsidRDefault="00B746DD" w:rsidP="00B746DD">
            <w:r w:rsidRPr="00B746DD">
              <w:t xml:space="preserve">21/10/21 Public Order Offence on </w:t>
            </w:r>
            <w:proofErr w:type="spellStart"/>
            <w:r w:rsidRPr="00B746DD">
              <w:t>Queasty</w:t>
            </w:r>
            <w:proofErr w:type="spellEnd"/>
            <w:r w:rsidRPr="00B746DD">
              <w:t xml:space="preserve"> Birch Lane, Hatton, dispute between owner and member of staff.</w:t>
            </w:r>
          </w:p>
          <w:p w14:paraId="78983BAC" w14:textId="77777777" w:rsidR="00336E46" w:rsidRPr="00B746DD" w:rsidRDefault="0041739E" w:rsidP="0041739E">
            <w:pPr>
              <w:rPr>
                <w:sz w:val="24"/>
                <w:szCs w:val="24"/>
              </w:rPr>
            </w:pPr>
            <w:r w:rsidRPr="00B746DD">
              <w:rPr>
                <w:sz w:val="24"/>
                <w:szCs w:val="24"/>
              </w:rPr>
              <w:t xml:space="preserve"> </w:t>
            </w:r>
          </w:p>
          <w:p w14:paraId="0336316B" w14:textId="1DCE598A" w:rsidR="00336E46" w:rsidRPr="00B746DD" w:rsidRDefault="00336E46" w:rsidP="00336E46">
            <w:pPr>
              <w:rPr>
                <w:b/>
                <w:i/>
                <w:sz w:val="24"/>
                <w:szCs w:val="24"/>
              </w:rPr>
            </w:pPr>
            <w:r w:rsidRPr="00B746DD">
              <w:rPr>
                <w:b/>
                <w:i/>
                <w:sz w:val="24"/>
                <w:szCs w:val="24"/>
              </w:rPr>
              <w:t>Speed Enforcement:</w:t>
            </w:r>
          </w:p>
          <w:p w14:paraId="104DBF9A" w14:textId="77777777" w:rsidR="00B746DD" w:rsidRPr="00B746DD" w:rsidRDefault="00B746DD" w:rsidP="00336E46">
            <w:pPr>
              <w:rPr>
                <w:b/>
                <w:i/>
                <w:sz w:val="24"/>
                <w:szCs w:val="24"/>
              </w:rPr>
            </w:pPr>
          </w:p>
          <w:p w14:paraId="25843EB4" w14:textId="77777777" w:rsidR="00B746DD" w:rsidRPr="00B746DD" w:rsidRDefault="00B746DD" w:rsidP="00B746DD">
            <w:r w:rsidRPr="00B746DD">
              <w:t>Warrington Road, Hatton 0 activations</w:t>
            </w:r>
          </w:p>
          <w:p w14:paraId="5D6642D3" w14:textId="77777777" w:rsidR="00B746DD" w:rsidRPr="00B746DD" w:rsidRDefault="00B746DD" w:rsidP="00B746DD"/>
          <w:p w14:paraId="2D6B180E" w14:textId="11BC40D4" w:rsidR="00336E46" w:rsidRPr="00B746DD" w:rsidRDefault="00B746DD" w:rsidP="00B746DD">
            <w:r w:rsidRPr="00B746DD">
              <w:t>Hatton Lane, Hatton 19 x activations Highest Speed recorded 43mph</w:t>
            </w:r>
          </w:p>
          <w:p w14:paraId="7E0FBC3C" w14:textId="77777777" w:rsidR="00B746DD" w:rsidRPr="00B746DD" w:rsidRDefault="00B746DD" w:rsidP="00B746DD">
            <w:pPr>
              <w:rPr>
                <w:sz w:val="24"/>
                <w:szCs w:val="24"/>
              </w:rPr>
            </w:pPr>
          </w:p>
          <w:p w14:paraId="0086AE73" w14:textId="3CB544FB" w:rsidR="00336E46" w:rsidRPr="00B746DD" w:rsidRDefault="00336E46" w:rsidP="00336E46">
            <w:pPr>
              <w:rPr>
                <w:sz w:val="24"/>
                <w:szCs w:val="24"/>
              </w:rPr>
            </w:pPr>
            <w:r w:rsidRPr="00B746DD">
              <w:rPr>
                <w:b/>
                <w:i/>
                <w:sz w:val="24"/>
                <w:szCs w:val="24"/>
              </w:rPr>
              <w:t>ASB</w:t>
            </w:r>
            <w:r w:rsidRPr="00B746DD">
              <w:rPr>
                <w:sz w:val="24"/>
                <w:szCs w:val="24"/>
              </w:rPr>
              <w:t>:</w:t>
            </w:r>
          </w:p>
          <w:p w14:paraId="11241C57" w14:textId="77777777" w:rsidR="00B746DD" w:rsidRPr="004F7C37" w:rsidRDefault="00B746DD" w:rsidP="00336E46">
            <w:pPr>
              <w:rPr>
                <w:color w:val="FF0000"/>
                <w:sz w:val="24"/>
                <w:szCs w:val="24"/>
              </w:rPr>
            </w:pPr>
          </w:p>
          <w:p w14:paraId="05CC5981" w14:textId="77777777" w:rsidR="00B746DD" w:rsidRDefault="00B746DD" w:rsidP="00B746DD">
            <w:r>
              <w:t>Report of local resident having an un controlled dog off lead, owner spoken to a strongly advised re keeping the dog under proper control and speaking politely to members of public.</w:t>
            </w:r>
          </w:p>
          <w:p w14:paraId="0B925CF8" w14:textId="77777777" w:rsidR="00B746DD" w:rsidRDefault="00B746DD" w:rsidP="00B746DD"/>
          <w:p w14:paraId="43F7E0F5" w14:textId="23C014F9" w:rsidR="00143E7A" w:rsidRPr="00143E7A" w:rsidRDefault="00B746DD" w:rsidP="005F1862">
            <w:r>
              <w:t>Regular patrols on foot/Cycle and car in Hatton Village and surrounding area, nothing to report.</w:t>
            </w:r>
          </w:p>
        </w:tc>
        <w:tc>
          <w:tcPr>
            <w:tcW w:w="461" w:type="pct"/>
          </w:tcPr>
          <w:p w14:paraId="177DE0D0" w14:textId="77777777" w:rsidR="00DE569A" w:rsidRPr="00B6652C" w:rsidRDefault="00DE569A" w:rsidP="00E34F20">
            <w:pPr>
              <w:rPr>
                <w:rFonts w:cstheme="minorHAnsi"/>
                <w:b/>
                <w:sz w:val="24"/>
                <w:szCs w:val="24"/>
              </w:rPr>
            </w:pPr>
          </w:p>
        </w:tc>
      </w:tr>
      <w:tr w:rsidR="00593675" w:rsidRPr="00B6652C" w14:paraId="7015A9FC" w14:textId="77777777" w:rsidTr="00B423CE">
        <w:trPr>
          <w:trHeight w:val="1478"/>
        </w:trPr>
        <w:tc>
          <w:tcPr>
            <w:tcW w:w="395" w:type="pct"/>
          </w:tcPr>
          <w:p w14:paraId="7CD199DD" w14:textId="77777777" w:rsidR="00593675" w:rsidRPr="00B6652C" w:rsidRDefault="004F7C37" w:rsidP="00EE16BF">
            <w:pPr>
              <w:rPr>
                <w:rFonts w:cstheme="minorHAnsi"/>
                <w:b/>
                <w:sz w:val="24"/>
                <w:szCs w:val="24"/>
              </w:rPr>
            </w:pPr>
            <w:r>
              <w:rPr>
                <w:rFonts w:cstheme="minorHAnsi"/>
                <w:b/>
                <w:sz w:val="24"/>
                <w:szCs w:val="24"/>
              </w:rPr>
              <w:t>F063</w:t>
            </w:r>
          </w:p>
        </w:tc>
        <w:tc>
          <w:tcPr>
            <w:tcW w:w="4144" w:type="pct"/>
          </w:tcPr>
          <w:p w14:paraId="1008A46E" w14:textId="77777777" w:rsidR="00593675" w:rsidRPr="00B6652C" w:rsidRDefault="00593675" w:rsidP="00E34F20">
            <w:pPr>
              <w:rPr>
                <w:rFonts w:cstheme="minorHAnsi"/>
                <w:b/>
                <w:sz w:val="24"/>
                <w:szCs w:val="24"/>
              </w:rPr>
            </w:pPr>
            <w:r w:rsidRPr="00B6652C">
              <w:rPr>
                <w:rFonts w:cstheme="minorHAnsi"/>
                <w:b/>
                <w:sz w:val="24"/>
                <w:szCs w:val="24"/>
              </w:rPr>
              <w:t>Declarations of interest</w:t>
            </w:r>
          </w:p>
          <w:p w14:paraId="3698CE3A" w14:textId="77777777" w:rsidR="00E34C83" w:rsidRPr="00B6652C" w:rsidRDefault="00E34C83" w:rsidP="00E34F20">
            <w:pPr>
              <w:rPr>
                <w:rFonts w:cstheme="minorHAnsi"/>
                <w:sz w:val="24"/>
                <w:szCs w:val="24"/>
              </w:rPr>
            </w:pPr>
          </w:p>
          <w:p w14:paraId="1F2C5EBD" w14:textId="77777777" w:rsidR="00D50CEC" w:rsidRPr="00B6652C" w:rsidRDefault="00593675" w:rsidP="00E34F20">
            <w:pPr>
              <w:rPr>
                <w:rFonts w:cstheme="minorHAnsi"/>
                <w:i/>
                <w:sz w:val="24"/>
                <w:szCs w:val="24"/>
              </w:rPr>
            </w:pPr>
            <w:r w:rsidRPr="00B6652C">
              <w:rPr>
                <w:rFonts w:cstheme="minorHAnsi"/>
                <w:i/>
                <w:sz w:val="24"/>
                <w:szCs w:val="24"/>
              </w:rPr>
              <w:t>As residents of Hatton, we all have an interest at different levels for Creamfields.  We are all able to take advantage of their offers and this is covered by a blanket declaration as confirmed by WBC Democratic Services.</w:t>
            </w:r>
          </w:p>
        </w:tc>
        <w:tc>
          <w:tcPr>
            <w:tcW w:w="461" w:type="pct"/>
          </w:tcPr>
          <w:p w14:paraId="043B4012" w14:textId="77777777" w:rsidR="00593675" w:rsidRPr="00B6652C" w:rsidRDefault="00593675" w:rsidP="00E34F20">
            <w:pPr>
              <w:rPr>
                <w:rFonts w:cstheme="minorHAnsi"/>
                <w:b/>
                <w:sz w:val="24"/>
                <w:szCs w:val="24"/>
              </w:rPr>
            </w:pPr>
          </w:p>
        </w:tc>
      </w:tr>
      <w:tr w:rsidR="00593675" w:rsidRPr="00B6652C" w14:paraId="696FE061" w14:textId="77777777" w:rsidTr="00B423CE">
        <w:tc>
          <w:tcPr>
            <w:tcW w:w="395" w:type="pct"/>
          </w:tcPr>
          <w:p w14:paraId="0A271246" w14:textId="77777777" w:rsidR="00593675" w:rsidRPr="00B6652C" w:rsidRDefault="004F7C37" w:rsidP="00EE16BF">
            <w:pPr>
              <w:rPr>
                <w:rFonts w:cstheme="minorHAnsi"/>
                <w:b/>
                <w:sz w:val="24"/>
                <w:szCs w:val="24"/>
              </w:rPr>
            </w:pPr>
            <w:r>
              <w:rPr>
                <w:rFonts w:cstheme="minorHAnsi"/>
                <w:b/>
                <w:sz w:val="24"/>
                <w:szCs w:val="24"/>
              </w:rPr>
              <w:t>F064</w:t>
            </w:r>
          </w:p>
        </w:tc>
        <w:tc>
          <w:tcPr>
            <w:tcW w:w="4144" w:type="pct"/>
          </w:tcPr>
          <w:p w14:paraId="17F4C64C" w14:textId="77777777" w:rsidR="00593675" w:rsidRPr="00B6652C" w:rsidRDefault="00593675" w:rsidP="00E34F20">
            <w:pPr>
              <w:rPr>
                <w:rFonts w:cstheme="minorHAnsi"/>
                <w:b/>
                <w:sz w:val="24"/>
                <w:szCs w:val="24"/>
              </w:rPr>
            </w:pPr>
            <w:r w:rsidRPr="00B6652C">
              <w:rPr>
                <w:rFonts w:cstheme="minorHAnsi"/>
                <w:b/>
                <w:sz w:val="24"/>
                <w:szCs w:val="24"/>
              </w:rPr>
              <w:t>Acceptance of minutes</w:t>
            </w:r>
          </w:p>
          <w:p w14:paraId="47DF7469" w14:textId="78EA7512" w:rsidR="003D3DC9" w:rsidRPr="00B6652C" w:rsidRDefault="004F7C37" w:rsidP="009E60F9">
            <w:pPr>
              <w:rPr>
                <w:rFonts w:cstheme="minorHAnsi"/>
                <w:sz w:val="24"/>
                <w:szCs w:val="24"/>
              </w:rPr>
            </w:pPr>
            <w:r w:rsidRPr="007334C2">
              <w:rPr>
                <w:bCs/>
                <w:sz w:val="24"/>
                <w:szCs w:val="24"/>
              </w:rPr>
              <w:t>Amend</w:t>
            </w:r>
            <w:r w:rsidR="007334C2" w:rsidRPr="007334C2">
              <w:rPr>
                <w:bCs/>
                <w:sz w:val="24"/>
                <w:szCs w:val="24"/>
              </w:rPr>
              <w:t>ment to Minute F046/1 should read “were reviewed and updated in 2019</w:t>
            </w:r>
            <w:proofErr w:type="gramStart"/>
            <w:r w:rsidR="007334C2" w:rsidRPr="007334C2">
              <w:rPr>
                <w:bCs/>
                <w:sz w:val="24"/>
                <w:szCs w:val="24"/>
              </w:rPr>
              <w:t>”</w:t>
            </w:r>
            <w:r w:rsidRPr="007334C2">
              <w:rPr>
                <w:bCs/>
                <w:sz w:val="24"/>
                <w:szCs w:val="24"/>
              </w:rPr>
              <w:t xml:space="preserve"> </w:t>
            </w:r>
            <w:r w:rsidR="00837661">
              <w:rPr>
                <w:bCs/>
                <w:sz w:val="24"/>
                <w:szCs w:val="24"/>
              </w:rPr>
              <w:t>.</w:t>
            </w:r>
            <w:proofErr w:type="gramEnd"/>
            <w:r w:rsidR="00837661">
              <w:rPr>
                <w:bCs/>
                <w:sz w:val="24"/>
                <w:szCs w:val="24"/>
              </w:rPr>
              <w:t xml:space="preserve">  Under Financial Section it should be noted that it was agreed by the Parish Council</w:t>
            </w:r>
            <w:r w:rsidR="009E60F9">
              <w:rPr>
                <w:bCs/>
                <w:sz w:val="24"/>
                <w:szCs w:val="24"/>
              </w:rPr>
              <w:t xml:space="preserve"> that </w:t>
            </w:r>
            <w:r w:rsidR="009E60F9">
              <w:rPr>
                <w:bCs/>
                <w:sz w:val="24"/>
                <w:szCs w:val="24"/>
              </w:rPr>
              <w:lastRenderedPageBreak/>
              <w:t xml:space="preserve">the Parish Clerk signatory should be removed from all accounts as at the end of December and going forward a single signatory only would be required on all 3 bank accounts. Address for Parish Council correspondence will also be amended and online banking will, once more be applied for.  </w:t>
            </w:r>
            <w:r w:rsidR="00A97BE3" w:rsidRPr="00B6652C">
              <w:rPr>
                <w:rFonts w:cstheme="minorHAnsi"/>
                <w:sz w:val="24"/>
                <w:szCs w:val="24"/>
              </w:rPr>
              <w:t xml:space="preserve">The </w:t>
            </w:r>
            <w:r w:rsidR="00593675" w:rsidRPr="00B6652C">
              <w:rPr>
                <w:rFonts w:cstheme="minorHAnsi"/>
                <w:sz w:val="24"/>
                <w:szCs w:val="24"/>
              </w:rPr>
              <w:t xml:space="preserve">minutes of the previous meeting were </w:t>
            </w:r>
            <w:r>
              <w:rPr>
                <w:rFonts w:cstheme="minorHAnsi"/>
                <w:sz w:val="24"/>
                <w:szCs w:val="24"/>
              </w:rPr>
              <w:t xml:space="preserve">then </w:t>
            </w:r>
            <w:r w:rsidR="00593675" w:rsidRPr="00B6652C">
              <w:rPr>
                <w:rFonts w:cstheme="minorHAnsi"/>
                <w:sz w:val="24"/>
                <w:szCs w:val="24"/>
              </w:rPr>
              <w:t>accepted</w:t>
            </w:r>
            <w:r w:rsidR="00A97BE3" w:rsidRPr="00B6652C">
              <w:rPr>
                <w:rFonts w:cstheme="minorHAnsi"/>
                <w:sz w:val="24"/>
                <w:szCs w:val="24"/>
              </w:rPr>
              <w:t xml:space="preserve">. </w:t>
            </w:r>
            <w:r w:rsidR="00143E7A">
              <w:rPr>
                <w:rFonts w:cstheme="minorHAnsi"/>
                <w:sz w:val="24"/>
                <w:szCs w:val="24"/>
              </w:rPr>
              <w:t xml:space="preserve">  Proposed RB, seconded ST.</w:t>
            </w:r>
            <w:r w:rsidR="00593675" w:rsidRPr="00B6652C">
              <w:rPr>
                <w:rFonts w:cstheme="minorHAnsi"/>
                <w:sz w:val="24"/>
                <w:szCs w:val="24"/>
              </w:rPr>
              <w:t xml:space="preserve">   </w:t>
            </w:r>
          </w:p>
        </w:tc>
        <w:tc>
          <w:tcPr>
            <w:tcW w:w="461" w:type="pct"/>
          </w:tcPr>
          <w:p w14:paraId="6281C0F3" w14:textId="77777777" w:rsidR="00593675" w:rsidRDefault="00593675" w:rsidP="00E34F20">
            <w:pPr>
              <w:rPr>
                <w:rFonts w:cstheme="minorHAnsi"/>
                <w:b/>
                <w:sz w:val="24"/>
                <w:szCs w:val="24"/>
              </w:rPr>
            </w:pPr>
          </w:p>
          <w:p w14:paraId="26D41E31" w14:textId="77777777" w:rsidR="002E5D35" w:rsidRDefault="002E5D35" w:rsidP="00E34F20">
            <w:pPr>
              <w:rPr>
                <w:rFonts w:cstheme="minorHAnsi"/>
                <w:b/>
                <w:sz w:val="24"/>
                <w:szCs w:val="24"/>
              </w:rPr>
            </w:pPr>
          </w:p>
          <w:p w14:paraId="32971791" w14:textId="77777777" w:rsidR="002E5D35" w:rsidRPr="00B6652C" w:rsidRDefault="002E5D35" w:rsidP="00143E7A">
            <w:pPr>
              <w:rPr>
                <w:rFonts w:cstheme="minorHAnsi"/>
                <w:b/>
                <w:sz w:val="24"/>
                <w:szCs w:val="24"/>
              </w:rPr>
            </w:pPr>
          </w:p>
        </w:tc>
      </w:tr>
      <w:tr w:rsidR="00143E7A" w:rsidRPr="00B6652C" w14:paraId="405939EA" w14:textId="77777777" w:rsidTr="00604E7A">
        <w:trPr>
          <w:trHeight w:val="4410"/>
        </w:trPr>
        <w:tc>
          <w:tcPr>
            <w:tcW w:w="395" w:type="pct"/>
          </w:tcPr>
          <w:p w14:paraId="03FFC6C1" w14:textId="77777777" w:rsidR="00143E7A" w:rsidRPr="00B6652C" w:rsidRDefault="004F7C37" w:rsidP="00143E7A">
            <w:pPr>
              <w:rPr>
                <w:rFonts w:cstheme="minorHAnsi"/>
                <w:b/>
                <w:sz w:val="24"/>
                <w:szCs w:val="24"/>
              </w:rPr>
            </w:pPr>
            <w:r>
              <w:rPr>
                <w:rFonts w:cstheme="minorHAnsi"/>
                <w:b/>
                <w:sz w:val="24"/>
                <w:szCs w:val="24"/>
              </w:rPr>
              <w:t>F065</w:t>
            </w:r>
          </w:p>
        </w:tc>
        <w:tc>
          <w:tcPr>
            <w:tcW w:w="4144" w:type="pct"/>
          </w:tcPr>
          <w:p w14:paraId="0678819B" w14:textId="77777777" w:rsidR="00143E7A" w:rsidRPr="00B423CE" w:rsidRDefault="00143E7A" w:rsidP="00B423CE">
            <w:pPr>
              <w:spacing w:line="276" w:lineRule="auto"/>
              <w:rPr>
                <w:rFonts w:cstheme="minorHAnsi"/>
                <w:b/>
                <w:bCs/>
                <w:sz w:val="24"/>
                <w:szCs w:val="24"/>
              </w:rPr>
            </w:pPr>
            <w:r w:rsidRPr="00B423CE">
              <w:rPr>
                <w:rFonts w:cstheme="minorHAnsi"/>
                <w:b/>
                <w:bCs/>
                <w:sz w:val="24"/>
                <w:szCs w:val="24"/>
              </w:rPr>
              <w:t>Actions arising from previous minutes</w:t>
            </w:r>
          </w:p>
          <w:p w14:paraId="5810C038" w14:textId="77777777" w:rsidR="00143E7A" w:rsidRPr="004F7C37" w:rsidRDefault="004F7C37" w:rsidP="00B423CE">
            <w:pPr>
              <w:numPr>
                <w:ilvl w:val="0"/>
                <w:numId w:val="32"/>
              </w:numPr>
              <w:rPr>
                <w:rFonts w:cstheme="minorHAnsi"/>
                <w:bCs/>
                <w:sz w:val="24"/>
                <w:szCs w:val="24"/>
              </w:rPr>
            </w:pPr>
            <w:r>
              <w:rPr>
                <w:rFonts w:cstheme="minorHAnsi"/>
                <w:sz w:val="24"/>
                <w:szCs w:val="24"/>
              </w:rPr>
              <w:t>HPC Standing Orders &amp; Financial Regulations to be compared and finalised</w:t>
            </w:r>
            <w:r w:rsidR="00B423CE">
              <w:rPr>
                <w:rFonts w:cstheme="minorHAnsi"/>
                <w:sz w:val="24"/>
                <w:szCs w:val="24"/>
              </w:rPr>
              <w:t>.</w:t>
            </w:r>
            <w:r>
              <w:rPr>
                <w:rFonts w:cstheme="minorHAnsi"/>
                <w:sz w:val="24"/>
                <w:szCs w:val="24"/>
              </w:rPr>
              <w:t xml:space="preserve">  JP to review</w:t>
            </w:r>
          </w:p>
          <w:p w14:paraId="15AB04EE" w14:textId="77777777" w:rsidR="00604E7A" w:rsidRPr="00604E7A" w:rsidRDefault="004F7C37" w:rsidP="00604E7A">
            <w:pPr>
              <w:numPr>
                <w:ilvl w:val="0"/>
                <w:numId w:val="32"/>
              </w:numPr>
              <w:rPr>
                <w:rFonts w:cstheme="minorHAnsi"/>
                <w:bCs/>
                <w:sz w:val="24"/>
                <w:szCs w:val="24"/>
              </w:rPr>
            </w:pPr>
            <w:r>
              <w:rPr>
                <w:rFonts w:cstheme="minorHAnsi"/>
                <w:sz w:val="24"/>
                <w:szCs w:val="24"/>
              </w:rPr>
              <w:t xml:space="preserve">Safeguarding Policy – </w:t>
            </w:r>
            <w:r w:rsidR="00604E7A">
              <w:rPr>
                <w:rFonts w:cstheme="minorHAnsi"/>
                <w:sz w:val="24"/>
                <w:szCs w:val="24"/>
              </w:rPr>
              <w:t xml:space="preserve">Important </w:t>
            </w:r>
            <w:r>
              <w:rPr>
                <w:rFonts w:cstheme="minorHAnsi"/>
                <w:sz w:val="24"/>
                <w:szCs w:val="24"/>
              </w:rPr>
              <w:t>contacts</w:t>
            </w:r>
            <w:r w:rsidR="00604E7A">
              <w:rPr>
                <w:rFonts w:cstheme="minorHAnsi"/>
                <w:sz w:val="24"/>
                <w:szCs w:val="24"/>
              </w:rPr>
              <w:t xml:space="preserve"> (WBC) and out of hours contact </w:t>
            </w:r>
            <w:r>
              <w:rPr>
                <w:rFonts w:cstheme="minorHAnsi"/>
                <w:sz w:val="24"/>
                <w:szCs w:val="24"/>
              </w:rPr>
              <w:t>to be added to the policy</w:t>
            </w:r>
            <w:r w:rsidR="00604E7A">
              <w:rPr>
                <w:rFonts w:cstheme="minorHAnsi"/>
                <w:sz w:val="24"/>
                <w:szCs w:val="24"/>
              </w:rPr>
              <w:t>.  Once amended it was agreed to adopt.  Proposed RB, seconded JW</w:t>
            </w:r>
          </w:p>
          <w:p w14:paraId="5CE8D71B" w14:textId="77777777" w:rsidR="00604E7A" w:rsidRPr="00604E7A" w:rsidRDefault="00604E7A" w:rsidP="00604E7A">
            <w:pPr>
              <w:numPr>
                <w:ilvl w:val="0"/>
                <w:numId w:val="32"/>
              </w:numPr>
              <w:rPr>
                <w:rFonts w:cstheme="minorHAnsi"/>
                <w:bCs/>
                <w:sz w:val="24"/>
                <w:szCs w:val="24"/>
              </w:rPr>
            </w:pPr>
            <w:r>
              <w:rPr>
                <w:rFonts w:cstheme="minorHAnsi"/>
                <w:sz w:val="24"/>
                <w:szCs w:val="24"/>
              </w:rPr>
              <w:t>Report back from RB re local resident who attended last PC Meeting – resident attended by mistake, not realising a PC meeting was taking place</w:t>
            </w:r>
          </w:p>
          <w:p w14:paraId="6B910CEF" w14:textId="77777777" w:rsidR="00604E7A" w:rsidRPr="00604E7A" w:rsidRDefault="00604E7A" w:rsidP="00604E7A">
            <w:pPr>
              <w:numPr>
                <w:ilvl w:val="0"/>
                <w:numId w:val="32"/>
              </w:numPr>
              <w:rPr>
                <w:rFonts w:cstheme="minorHAnsi"/>
                <w:bCs/>
                <w:sz w:val="24"/>
                <w:szCs w:val="24"/>
              </w:rPr>
            </w:pPr>
            <w:r>
              <w:rPr>
                <w:rFonts w:cstheme="minorHAnsi"/>
                <w:sz w:val="24"/>
                <w:szCs w:val="24"/>
              </w:rPr>
              <w:t>Charity Donation from Carol Singing proceeds to St Rocco’s Hospital – JP to email MW and report in Newsletter.</w:t>
            </w:r>
          </w:p>
          <w:p w14:paraId="36AA1CC5" w14:textId="77777777" w:rsidR="004F7C37" w:rsidRPr="00604E7A" w:rsidRDefault="00604E7A" w:rsidP="00604E7A">
            <w:pPr>
              <w:numPr>
                <w:ilvl w:val="0"/>
                <w:numId w:val="32"/>
              </w:numPr>
              <w:rPr>
                <w:rFonts w:cstheme="minorHAnsi"/>
                <w:bCs/>
                <w:sz w:val="24"/>
                <w:szCs w:val="24"/>
              </w:rPr>
            </w:pPr>
            <w:r>
              <w:rPr>
                <w:rFonts w:cstheme="minorHAnsi"/>
                <w:sz w:val="24"/>
                <w:szCs w:val="24"/>
              </w:rPr>
              <w:t xml:space="preserve">Cleaning of Gateways – agreed should be done annually in spring – EMO to put on annual calendar for March. </w:t>
            </w:r>
          </w:p>
          <w:p w14:paraId="371E736E" w14:textId="77777777" w:rsidR="00604E7A" w:rsidRPr="00143E7A" w:rsidRDefault="00604E7A" w:rsidP="00604E7A">
            <w:pPr>
              <w:numPr>
                <w:ilvl w:val="0"/>
                <w:numId w:val="32"/>
              </w:numPr>
              <w:rPr>
                <w:rFonts w:cstheme="minorHAnsi"/>
                <w:bCs/>
                <w:sz w:val="24"/>
                <w:szCs w:val="24"/>
              </w:rPr>
            </w:pPr>
            <w:r>
              <w:rPr>
                <w:rFonts w:cstheme="minorHAnsi"/>
                <w:sz w:val="24"/>
                <w:szCs w:val="24"/>
              </w:rPr>
              <w:t>Email to Creamfields re donation &amp; area of non-compliance – PM reported this had been actioned and was waiting for response – as yet no payment had been received.  PM to report back</w:t>
            </w:r>
          </w:p>
        </w:tc>
        <w:tc>
          <w:tcPr>
            <w:tcW w:w="461" w:type="pct"/>
          </w:tcPr>
          <w:p w14:paraId="263F0FD7" w14:textId="77777777" w:rsidR="00143E7A" w:rsidRDefault="00143E7A" w:rsidP="00143E7A">
            <w:pPr>
              <w:rPr>
                <w:b/>
                <w:bCs/>
                <w:sz w:val="24"/>
                <w:szCs w:val="24"/>
              </w:rPr>
            </w:pPr>
          </w:p>
          <w:p w14:paraId="5C4F6C84" w14:textId="77777777" w:rsidR="00E955ED" w:rsidRDefault="00604E7A" w:rsidP="00143E7A">
            <w:pPr>
              <w:rPr>
                <w:b/>
                <w:bCs/>
                <w:sz w:val="24"/>
                <w:szCs w:val="24"/>
              </w:rPr>
            </w:pPr>
            <w:r>
              <w:rPr>
                <w:b/>
                <w:bCs/>
                <w:sz w:val="24"/>
                <w:szCs w:val="24"/>
              </w:rPr>
              <w:t>JP</w:t>
            </w:r>
          </w:p>
          <w:p w14:paraId="6E02F3BE" w14:textId="77777777" w:rsidR="00604E7A" w:rsidRDefault="00604E7A" w:rsidP="00143E7A">
            <w:pPr>
              <w:rPr>
                <w:b/>
                <w:bCs/>
                <w:sz w:val="24"/>
                <w:szCs w:val="24"/>
              </w:rPr>
            </w:pPr>
          </w:p>
          <w:p w14:paraId="024DC088" w14:textId="77777777" w:rsidR="00604E7A" w:rsidRDefault="00604E7A" w:rsidP="00143E7A">
            <w:pPr>
              <w:rPr>
                <w:b/>
                <w:bCs/>
                <w:sz w:val="24"/>
                <w:szCs w:val="24"/>
              </w:rPr>
            </w:pPr>
            <w:r>
              <w:rPr>
                <w:b/>
                <w:bCs/>
                <w:sz w:val="24"/>
                <w:szCs w:val="24"/>
              </w:rPr>
              <w:t>JP</w:t>
            </w:r>
          </w:p>
          <w:p w14:paraId="7BDFC24C" w14:textId="77777777" w:rsidR="00604E7A" w:rsidRDefault="00604E7A" w:rsidP="00143E7A">
            <w:pPr>
              <w:rPr>
                <w:b/>
                <w:bCs/>
                <w:sz w:val="24"/>
                <w:szCs w:val="24"/>
              </w:rPr>
            </w:pPr>
          </w:p>
          <w:p w14:paraId="522DD3D9" w14:textId="77777777" w:rsidR="00604E7A" w:rsidRDefault="00604E7A" w:rsidP="00143E7A">
            <w:pPr>
              <w:rPr>
                <w:b/>
                <w:bCs/>
                <w:sz w:val="24"/>
                <w:szCs w:val="24"/>
              </w:rPr>
            </w:pPr>
          </w:p>
          <w:p w14:paraId="43250E83" w14:textId="77777777" w:rsidR="00604E7A" w:rsidRDefault="00604E7A" w:rsidP="00143E7A">
            <w:pPr>
              <w:rPr>
                <w:b/>
                <w:bCs/>
                <w:sz w:val="24"/>
                <w:szCs w:val="24"/>
              </w:rPr>
            </w:pPr>
          </w:p>
          <w:p w14:paraId="7FAA99E4" w14:textId="77777777" w:rsidR="00604E7A" w:rsidRDefault="00604E7A" w:rsidP="00143E7A">
            <w:pPr>
              <w:rPr>
                <w:b/>
                <w:bCs/>
                <w:sz w:val="24"/>
                <w:szCs w:val="24"/>
              </w:rPr>
            </w:pPr>
          </w:p>
          <w:p w14:paraId="4EDECC05" w14:textId="77777777" w:rsidR="00604E7A" w:rsidRDefault="00604E7A" w:rsidP="00143E7A">
            <w:pPr>
              <w:rPr>
                <w:b/>
                <w:bCs/>
                <w:sz w:val="24"/>
                <w:szCs w:val="24"/>
              </w:rPr>
            </w:pPr>
          </w:p>
          <w:p w14:paraId="5445AFF6" w14:textId="77777777" w:rsidR="00604E7A" w:rsidRDefault="00604E7A" w:rsidP="00143E7A">
            <w:pPr>
              <w:rPr>
                <w:b/>
                <w:bCs/>
                <w:sz w:val="24"/>
                <w:szCs w:val="24"/>
              </w:rPr>
            </w:pPr>
            <w:r>
              <w:rPr>
                <w:b/>
                <w:bCs/>
                <w:sz w:val="24"/>
                <w:szCs w:val="24"/>
              </w:rPr>
              <w:t>JP</w:t>
            </w:r>
          </w:p>
          <w:p w14:paraId="107C4989" w14:textId="77777777" w:rsidR="00604E7A" w:rsidRDefault="00604E7A" w:rsidP="00143E7A">
            <w:pPr>
              <w:rPr>
                <w:b/>
                <w:bCs/>
                <w:sz w:val="24"/>
                <w:szCs w:val="24"/>
              </w:rPr>
            </w:pPr>
          </w:p>
          <w:p w14:paraId="0B1DC618" w14:textId="77777777" w:rsidR="00604E7A" w:rsidRDefault="00604E7A" w:rsidP="00143E7A">
            <w:pPr>
              <w:rPr>
                <w:b/>
                <w:bCs/>
                <w:sz w:val="24"/>
                <w:szCs w:val="24"/>
              </w:rPr>
            </w:pPr>
            <w:r>
              <w:rPr>
                <w:b/>
                <w:bCs/>
                <w:sz w:val="24"/>
                <w:szCs w:val="24"/>
              </w:rPr>
              <w:t>EMO</w:t>
            </w:r>
          </w:p>
          <w:p w14:paraId="10453879" w14:textId="77777777" w:rsidR="00604E7A" w:rsidRDefault="00604E7A" w:rsidP="00143E7A">
            <w:pPr>
              <w:rPr>
                <w:b/>
                <w:bCs/>
                <w:sz w:val="24"/>
                <w:szCs w:val="24"/>
              </w:rPr>
            </w:pPr>
          </w:p>
          <w:p w14:paraId="4A9444CF" w14:textId="77777777" w:rsidR="00604E7A" w:rsidRDefault="00604E7A" w:rsidP="00143E7A">
            <w:pPr>
              <w:rPr>
                <w:b/>
                <w:bCs/>
                <w:sz w:val="24"/>
                <w:szCs w:val="24"/>
              </w:rPr>
            </w:pPr>
            <w:r>
              <w:rPr>
                <w:b/>
                <w:bCs/>
                <w:sz w:val="24"/>
                <w:szCs w:val="24"/>
              </w:rPr>
              <w:t>PM</w:t>
            </w:r>
          </w:p>
          <w:p w14:paraId="3520A4A6" w14:textId="77777777" w:rsidR="00143E7A" w:rsidRPr="00B6652C" w:rsidRDefault="00143E7A" w:rsidP="00E955ED">
            <w:pPr>
              <w:rPr>
                <w:rFonts w:cstheme="minorHAnsi"/>
                <w:b/>
                <w:sz w:val="24"/>
                <w:szCs w:val="24"/>
              </w:rPr>
            </w:pPr>
          </w:p>
        </w:tc>
      </w:tr>
      <w:tr w:rsidR="00864DF4" w:rsidRPr="00B6652C" w14:paraId="579970DA" w14:textId="77777777" w:rsidTr="00B423CE">
        <w:trPr>
          <w:trHeight w:val="1405"/>
        </w:trPr>
        <w:tc>
          <w:tcPr>
            <w:tcW w:w="395" w:type="pct"/>
          </w:tcPr>
          <w:p w14:paraId="3A0F9608" w14:textId="77777777" w:rsidR="00864DF4" w:rsidRDefault="00604E7A" w:rsidP="00143E7A">
            <w:pPr>
              <w:rPr>
                <w:rFonts w:cstheme="minorHAnsi"/>
                <w:b/>
                <w:sz w:val="24"/>
                <w:szCs w:val="24"/>
              </w:rPr>
            </w:pPr>
            <w:r>
              <w:rPr>
                <w:rFonts w:cstheme="minorHAnsi"/>
                <w:b/>
                <w:sz w:val="24"/>
                <w:szCs w:val="24"/>
              </w:rPr>
              <w:t>F066</w:t>
            </w:r>
          </w:p>
        </w:tc>
        <w:tc>
          <w:tcPr>
            <w:tcW w:w="4144" w:type="pct"/>
          </w:tcPr>
          <w:p w14:paraId="02FB8A73" w14:textId="77777777" w:rsidR="00864DF4" w:rsidRPr="00864DF4" w:rsidRDefault="00864DF4" w:rsidP="00864DF4">
            <w:pPr>
              <w:rPr>
                <w:b/>
                <w:sz w:val="24"/>
                <w:szCs w:val="24"/>
              </w:rPr>
            </w:pPr>
            <w:r w:rsidRPr="00864DF4">
              <w:rPr>
                <w:b/>
                <w:sz w:val="24"/>
                <w:szCs w:val="24"/>
              </w:rPr>
              <w:t>Plan – the way forward for the next 18 months - ideas from all councillors for projects and initiatives for coming year</w:t>
            </w:r>
          </w:p>
          <w:p w14:paraId="06FB1394" w14:textId="77777777" w:rsidR="00864DF4" w:rsidRDefault="00864DF4" w:rsidP="00143E7A">
            <w:pPr>
              <w:spacing w:line="276" w:lineRule="auto"/>
              <w:rPr>
                <w:rFonts w:cstheme="minorHAnsi"/>
                <w:b/>
                <w:bCs/>
                <w:sz w:val="24"/>
                <w:szCs w:val="24"/>
              </w:rPr>
            </w:pPr>
          </w:p>
          <w:p w14:paraId="692AD847" w14:textId="77777777" w:rsidR="00864DF4" w:rsidRDefault="00864DF4" w:rsidP="00864DF4">
            <w:pPr>
              <w:pStyle w:val="ListParagraph"/>
              <w:numPr>
                <w:ilvl w:val="0"/>
                <w:numId w:val="33"/>
              </w:numPr>
              <w:rPr>
                <w:b/>
                <w:bCs/>
                <w:i/>
                <w:iCs/>
                <w:sz w:val="24"/>
                <w:szCs w:val="24"/>
              </w:rPr>
            </w:pPr>
            <w:r>
              <w:rPr>
                <w:b/>
                <w:bCs/>
                <w:i/>
                <w:iCs/>
                <w:sz w:val="24"/>
                <w:szCs w:val="24"/>
              </w:rPr>
              <w:tab/>
            </w:r>
            <w:r w:rsidRPr="00757F26">
              <w:rPr>
                <w:b/>
                <w:bCs/>
                <w:i/>
                <w:iCs/>
                <w:sz w:val="24"/>
                <w:szCs w:val="24"/>
              </w:rPr>
              <w:t>New ideas</w:t>
            </w:r>
          </w:p>
          <w:p w14:paraId="2BB7FF84" w14:textId="77777777" w:rsidR="00864DF4" w:rsidRDefault="00864DF4" w:rsidP="00864DF4">
            <w:pPr>
              <w:spacing w:line="276" w:lineRule="auto"/>
              <w:rPr>
                <w:bCs/>
                <w:iCs/>
                <w:sz w:val="24"/>
                <w:szCs w:val="24"/>
              </w:rPr>
            </w:pPr>
            <w:r>
              <w:rPr>
                <w:bCs/>
                <w:iCs/>
                <w:sz w:val="24"/>
                <w:szCs w:val="24"/>
              </w:rPr>
              <w:tab/>
              <w:t>None</w:t>
            </w:r>
          </w:p>
          <w:p w14:paraId="4CD22C71" w14:textId="77777777" w:rsidR="00864DF4" w:rsidRPr="00372979" w:rsidRDefault="00864DF4" w:rsidP="00864DF4">
            <w:pPr>
              <w:pStyle w:val="ListParagraph"/>
              <w:numPr>
                <w:ilvl w:val="0"/>
                <w:numId w:val="33"/>
              </w:numPr>
              <w:rPr>
                <w:b/>
                <w:bCs/>
                <w:i/>
                <w:iCs/>
                <w:sz w:val="24"/>
                <w:szCs w:val="24"/>
              </w:rPr>
            </w:pPr>
            <w:r>
              <w:rPr>
                <w:b/>
                <w:bCs/>
                <w:i/>
                <w:iCs/>
                <w:sz w:val="24"/>
                <w:szCs w:val="24"/>
              </w:rPr>
              <w:tab/>
            </w:r>
            <w:r w:rsidRPr="00757F26">
              <w:rPr>
                <w:b/>
                <w:bCs/>
                <w:i/>
                <w:iCs/>
                <w:sz w:val="24"/>
                <w:szCs w:val="24"/>
              </w:rPr>
              <w:t>Ongoing projects</w:t>
            </w:r>
          </w:p>
          <w:p w14:paraId="35FFBB73" w14:textId="77777777" w:rsidR="00864DF4" w:rsidRPr="00B423CE" w:rsidRDefault="00864DF4" w:rsidP="00864DF4">
            <w:pPr>
              <w:pStyle w:val="ListParagraph"/>
              <w:numPr>
                <w:ilvl w:val="0"/>
                <w:numId w:val="34"/>
              </w:numPr>
              <w:rPr>
                <w:b/>
                <w:bCs/>
                <w:sz w:val="24"/>
                <w:szCs w:val="24"/>
              </w:rPr>
            </w:pPr>
            <w:r w:rsidRPr="00B423CE">
              <w:rPr>
                <w:rFonts w:cstheme="minorHAnsi"/>
                <w:sz w:val="24"/>
                <w:szCs w:val="24"/>
              </w:rPr>
              <w:t>Village green/orchard –</w:t>
            </w:r>
            <w:r>
              <w:rPr>
                <w:rFonts w:cstheme="minorHAnsi"/>
                <w:sz w:val="24"/>
                <w:szCs w:val="24"/>
              </w:rPr>
              <w:t>c/f</w:t>
            </w:r>
            <w:r w:rsidR="007334C2">
              <w:rPr>
                <w:rFonts w:cstheme="minorHAnsi"/>
                <w:sz w:val="24"/>
                <w:szCs w:val="24"/>
              </w:rPr>
              <w:t xml:space="preserve"> nothing further to report</w:t>
            </w:r>
          </w:p>
          <w:p w14:paraId="2EC700CC" w14:textId="77777777" w:rsidR="00864DF4" w:rsidRPr="00B423CE" w:rsidRDefault="00864DF4" w:rsidP="00864DF4">
            <w:pPr>
              <w:pStyle w:val="ListParagraph"/>
              <w:numPr>
                <w:ilvl w:val="0"/>
                <w:numId w:val="34"/>
              </w:numPr>
              <w:rPr>
                <w:b/>
                <w:bCs/>
                <w:sz w:val="24"/>
                <w:szCs w:val="24"/>
              </w:rPr>
            </w:pPr>
            <w:r w:rsidRPr="00B423CE">
              <w:rPr>
                <w:sz w:val="24"/>
                <w:szCs w:val="24"/>
              </w:rPr>
              <w:t>Veh</w:t>
            </w:r>
            <w:r>
              <w:rPr>
                <w:sz w:val="24"/>
                <w:szCs w:val="24"/>
              </w:rPr>
              <w:t xml:space="preserve">icle speed indication sign – </w:t>
            </w:r>
            <w:r w:rsidR="007334C2">
              <w:rPr>
                <w:sz w:val="24"/>
                <w:szCs w:val="24"/>
              </w:rPr>
              <w:t>PM confirmed he had spoken with JF at WBC waiting to hear back from contractors – nothing further to report at the moment.  Cllr Chapman to raise with Highways Department and report back</w:t>
            </w:r>
          </w:p>
          <w:p w14:paraId="237659AB" w14:textId="77777777" w:rsidR="00864DF4" w:rsidRPr="00B423CE" w:rsidRDefault="00864DF4" w:rsidP="00864DF4">
            <w:pPr>
              <w:pStyle w:val="ListParagraph"/>
              <w:numPr>
                <w:ilvl w:val="0"/>
                <w:numId w:val="34"/>
              </w:numPr>
              <w:rPr>
                <w:b/>
                <w:bCs/>
                <w:sz w:val="24"/>
                <w:szCs w:val="24"/>
              </w:rPr>
            </w:pPr>
            <w:r w:rsidRPr="00B423CE">
              <w:rPr>
                <w:iCs/>
                <w:sz w:val="24"/>
                <w:szCs w:val="24"/>
              </w:rPr>
              <w:t>Hatton Nature Trail – through the fields.  RB to report bac</w:t>
            </w:r>
            <w:r>
              <w:rPr>
                <w:iCs/>
                <w:sz w:val="24"/>
                <w:szCs w:val="24"/>
              </w:rPr>
              <w:t>k – c/f</w:t>
            </w:r>
          </w:p>
          <w:p w14:paraId="0E5ABA82" w14:textId="77777777" w:rsidR="00864DF4" w:rsidRPr="00B423CE" w:rsidRDefault="00864DF4" w:rsidP="00864DF4">
            <w:pPr>
              <w:pStyle w:val="ListParagraph"/>
              <w:numPr>
                <w:ilvl w:val="0"/>
                <w:numId w:val="34"/>
              </w:numPr>
              <w:rPr>
                <w:b/>
                <w:bCs/>
                <w:sz w:val="24"/>
                <w:szCs w:val="24"/>
              </w:rPr>
            </w:pPr>
            <w:r w:rsidRPr="00B423CE">
              <w:rPr>
                <w:iCs/>
                <w:sz w:val="24"/>
                <w:szCs w:val="24"/>
              </w:rPr>
              <w:t>Footpaths to be better highlighted and marked and information on walks arou</w:t>
            </w:r>
            <w:r>
              <w:rPr>
                <w:iCs/>
                <w:sz w:val="24"/>
                <w:szCs w:val="24"/>
              </w:rPr>
              <w:t>nd Hatton – RB/JW to report back – c/f</w:t>
            </w:r>
          </w:p>
          <w:p w14:paraId="49B1C858" w14:textId="77777777" w:rsidR="00864DF4" w:rsidRPr="00604E7A" w:rsidRDefault="00864DF4" w:rsidP="00864DF4">
            <w:pPr>
              <w:pStyle w:val="ListParagraph"/>
              <w:numPr>
                <w:ilvl w:val="0"/>
                <w:numId w:val="34"/>
              </w:numPr>
              <w:rPr>
                <w:b/>
                <w:bCs/>
                <w:sz w:val="24"/>
                <w:szCs w:val="24"/>
              </w:rPr>
            </w:pPr>
            <w:r w:rsidRPr="00B423CE">
              <w:rPr>
                <w:sz w:val="24"/>
                <w:szCs w:val="24"/>
              </w:rPr>
              <w:t xml:space="preserve">Rockery type area at Triangle, Pilmoss – </w:t>
            </w:r>
            <w:r w:rsidR="007334C2">
              <w:rPr>
                <w:sz w:val="24"/>
                <w:szCs w:val="24"/>
              </w:rPr>
              <w:t>c/f</w:t>
            </w:r>
          </w:p>
          <w:p w14:paraId="445FBDDF" w14:textId="77777777" w:rsidR="00604E7A" w:rsidRPr="003B337D" w:rsidRDefault="00604E7A" w:rsidP="00864DF4">
            <w:pPr>
              <w:pStyle w:val="ListParagraph"/>
              <w:numPr>
                <w:ilvl w:val="0"/>
                <w:numId w:val="34"/>
              </w:numPr>
              <w:rPr>
                <w:b/>
                <w:bCs/>
                <w:sz w:val="24"/>
                <w:szCs w:val="24"/>
              </w:rPr>
            </w:pPr>
            <w:r>
              <w:rPr>
                <w:sz w:val="24"/>
                <w:szCs w:val="24"/>
              </w:rPr>
              <w:t>JP suggested a second competition to design a stained-glass image in celebration of the Queens Platinum Jubilee</w:t>
            </w:r>
            <w:r w:rsidR="007334C2">
              <w:rPr>
                <w:sz w:val="24"/>
                <w:szCs w:val="24"/>
              </w:rPr>
              <w:t xml:space="preserve"> – JP to speak to MW re this</w:t>
            </w:r>
          </w:p>
          <w:p w14:paraId="2803EF0D" w14:textId="77777777" w:rsidR="00864DF4" w:rsidRPr="00372979" w:rsidRDefault="00864DF4" w:rsidP="00864DF4">
            <w:pPr>
              <w:pStyle w:val="ListParagraph"/>
              <w:numPr>
                <w:ilvl w:val="0"/>
                <w:numId w:val="33"/>
              </w:numPr>
              <w:rPr>
                <w:b/>
                <w:i/>
                <w:iCs/>
                <w:sz w:val="24"/>
                <w:szCs w:val="24"/>
              </w:rPr>
            </w:pPr>
            <w:r w:rsidRPr="00757F26">
              <w:rPr>
                <w:b/>
                <w:i/>
                <w:iCs/>
                <w:sz w:val="24"/>
                <w:szCs w:val="24"/>
              </w:rPr>
              <w:t xml:space="preserve">To be carried forward </w:t>
            </w:r>
          </w:p>
          <w:p w14:paraId="39F693CC" w14:textId="77777777" w:rsidR="00864DF4" w:rsidRPr="00372979" w:rsidRDefault="00864DF4" w:rsidP="00864DF4">
            <w:pPr>
              <w:pStyle w:val="ListParagraph"/>
              <w:numPr>
                <w:ilvl w:val="0"/>
                <w:numId w:val="35"/>
              </w:numPr>
              <w:rPr>
                <w:sz w:val="24"/>
                <w:szCs w:val="24"/>
              </w:rPr>
            </w:pPr>
            <w:r w:rsidRPr="00372979">
              <w:rPr>
                <w:sz w:val="24"/>
                <w:szCs w:val="24"/>
              </w:rPr>
              <w:t>Car charging point, Hatton Arms – defer post Covid-19</w:t>
            </w:r>
          </w:p>
          <w:p w14:paraId="4390DD4A" w14:textId="77777777" w:rsidR="00864DF4" w:rsidRPr="00372979" w:rsidRDefault="00864DF4" w:rsidP="00864DF4">
            <w:pPr>
              <w:pStyle w:val="ListParagraph"/>
              <w:numPr>
                <w:ilvl w:val="0"/>
                <w:numId w:val="35"/>
              </w:numPr>
              <w:rPr>
                <w:sz w:val="24"/>
                <w:szCs w:val="24"/>
              </w:rPr>
            </w:pPr>
            <w:r w:rsidRPr="00372979">
              <w:rPr>
                <w:sz w:val="24"/>
                <w:szCs w:val="24"/>
              </w:rPr>
              <w:t>Lack of footpath on Hatton Lane – carry forward until funding is available</w:t>
            </w:r>
          </w:p>
          <w:p w14:paraId="2786341B" w14:textId="77777777" w:rsidR="00864DF4" w:rsidRPr="00372979" w:rsidRDefault="00864DF4" w:rsidP="00864DF4">
            <w:pPr>
              <w:pStyle w:val="ListParagraph"/>
              <w:numPr>
                <w:ilvl w:val="0"/>
                <w:numId w:val="35"/>
              </w:numPr>
              <w:rPr>
                <w:sz w:val="24"/>
                <w:szCs w:val="24"/>
              </w:rPr>
            </w:pPr>
            <w:r w:rsidRPr="00372979">
              <w:rPr>
                <w:sz w:val="24"/>
                <w:szCs w:val="24"/>
              </w:rPr>
              <w:t>JW Standing Stone proposal possible alternative site – defer post Covid-19</w:t>
            </w:r>
          </w:p>
          <w:p w14:paraId="6289A994" w14:textId="77777777" w:rsidR="00864DF4" w:rsidRPr="00372979" w:rsidRDefault="00864DF4" w:rsidP="00864DF4">
            <w:pPr>
              <w:pStyle w:val="ListParagraph"/>
              <w:numPr>
                <w:ilvl w:val="0"/>
                <w:numId w:val="35"/>
              </w:numPr>
              <w:rPr>
                <w:sz w:val="24"/>
                <w:szCs w:val="24"/>
              </w:rPr>
            </w:pPr>
            <w:r w:rsidRPr="00372979">
              <w:rPr>
                <w:sz w:val="24"/>
                <w:szCs w:val="24"/>
              </w:rPr>
              <w:t>Large village event - Post Covid Celebration/ Jubilee Celebration</w:t>
            </w:r>
          </w:p>
          <w:p w14:paraId="563B6E54" w14:textId="77777777" w:rsidR="00864DF4" w:rsidRPr="00864DF4" w:rsidRDefault="00864DF4" w:rsidP="00864DF4">
            <w:pPr>
              <w:pStyle w:val="ListParagraph"/>
              <w:numPr>
                <w:ilvl w:val="0"/>
                <w:numId w:val="35"/>
              </w:numPr>
              <w:rPr>
                <w:rFonts w:cstheme="minorHAnsi"/>
                <w:b/>
                <w:bCs/>
                <w:sz w:val="24"/>
                <w:szCs w:val="24"/>
              </w:rPr>
            </w:pPr>
            <w:r w:rsidRPr="00372979">
              <w:rPr>
                <w:bCs/>
                <w:sz w:val="24"/>
                <w:szCs w:val="24"/>
              </w:rPr>
              <w:t>Car boot sale at Hatton Arms – RB/JW would organise when allowed</w:t>
            </w:r>
          </w:p>
          <w:p w14:paraId="41046502" w14:textId="77777777" w:rsidR="00864DF4" w:rsidRPr="00B423CE" w:rsidRDefault="00864DF4" w:rsidP="00864DF4">
            <w:pPr>
              <w:pStyle w:val="ListParagraph"/>
              <w:numPr>
                <w:ilvl w:val="0"/>
                <w:numId w:val="35"/>
              </w:numPr>
              <w:rPr>
                <w:rFonts w:cstheme="minorHAnsi"/>
                <w:b/>
                <w:bCs/>
                <w:sz w:val="24"/>
                <w:szCs w:val="24"/>
              </w:rPr>
            </w:pPr>
            <w:r w:rsidRPr="00372979">
              <w:rPr>
                <w:sz w:val="24"/>
                <w:szCs w:val="24"/>
              </w:rPr>
              <w:t>Flagpole on the Village Green – hold until plan for proposed area</w:t>
            </w:r>
          </w:p>
        </w:tc>
        <w:tc>
          <w:tcPr>
            <w:tcW w:w="461" w:type="pct"/>
          </w:tcPr>
          <w:p w14:paraId="60A3C50E" w14:textId="77777777" w:rsidR="00864DF4" w:rsidRDefault="00864DF4" w:rsidP="00143E7A">
            <w:pPr>
              <w:rPr>
                <w:b/>
                <w:bCs/>
                <w:sz w:val="24"/>
                <w:szCs w:val="24"/>
              </w:rPr>
            </w:pPr>
          </w:p>
          <w:p w14:paraId="05CBA74C" w14:textId="77777777" w:rsidR="00864DF4" w:rsidRDefault="00864DF4" w:rsidP="00143E7A">
            <w:pPr>
              <w:rPr>
                <w:b/>
                <w:bCs/>
                <w:sz w:val="24"/>
                <w:szCs w:val="24"/>
              </w:rPr>
            </w:pPr>
          </w:p>
          <w:p w14:paraId="70DDAFBA" w14:textId="77777777" w:rsidR="00864DF4" w:rsidRDefault="00864DF4" w:rsidP="00143E7A">
            <w:pPr>
              <w:rPr>
                <w:b/>
                <w:bCs/>
                <w:sz w:val="24"/>
                <w:szCs w:val="24"/>
              </w:rPr>
            </w:pPr>
          </w:p>
          <w:p w14:paraId="03AB575A" w14:textId="77777777" w:rsidR="00864DF4" w:rsidRDefault="00864DF4" w:rsidP="00143E7A">
            <w:pPr>
              <w:rPr>
                <w:b/>
                <w:bCs/>
                <w:sz w:val="24"/>
                <w:szCs w:val="24"/>
              </w:rPr>
            </w:pPr>
          </w:p>
          <w:p w14:paraId="5F42D702" w14:textId="77777777" w:rsidR="00864DF4" w:rsidRDefault="00864DF4" w:rsidP="00143E7A">
            <w:pPr>
              <w:rPr>
                <w:b/>
                <w:bCs/>
                <w:sz w:val="24"/>
                <w:szCs w:val="24"/>
              </w:rPr>
            </w:pPr>
          </w:p>
          <w:p w14:paraId="223F543A" w14:textId="77777777" w:rsidR="00864DF4" w:rsidRDefault="00864DF4" w:rsidP="00143E7A">
            <w:pPr>
              <w:rPr>
                <w:b/>
                <w:bCs/>
                <w:sz w:val="24"/>
                <w:szCs w:val="24"/>
              </w:rPr>
            </w:pPr>
          </w:p>
          <w:p w14:paraId="728EE925" w14:textId="77777777" w:rsidR="00864DF4" w:rsidRDefault="007334C2" w:rsidP="00143E7A">
            <w:pPr>
              <w:rPr>
                <w:b/>
                <w:bCs/>
                <w:sz w:val="24"/>
                <w:szCs w:val="24"/>
              </w:rPr>
            </w:pPr>
            <w:r>
              <w:rPr>
                <w:b/>
                <w:bCs/>
                <w:sz w:val="24"/>
                <w:szCs w:val="24"/>
              </w:rPr>
              <w:t>RB</w:t>
            </w:r>
          </w:p>
          <w:p w14:paraId="6F93137E" w14:textId="77777777" w:rsidR="007334C2" w:rsidRDefault="007334C2" w:rsidP="00143E7A">
            <w:pPr>
              <w:rPr>
                <w:b/>
                <w:bCs/>
                <w:sz w:val="24"/>
                <w:szCs w:val="24"/>
              </w:rPr>
            </w:pPr>
          </w:p>
          <w:p w14:paraId="785FCE11" w14:textId="77777777" w:rsidR="007334C2" w:rsidRDefault="007334C2" w:rsidP="00143E7A">
            <w:pPr>
              <w:rPr>
                <w:b/>
                <w:bCs/>
                <w:sz w:val="24"/>
                <w:szCs w:val="24"/>
              </w:rPr>
            </w:pPr>
            <w:r>
              <w:rPr>
                <w:b/>
                <w:bCs/>
                <w:sz w:val="24"/>
                <w:szCs w:val="24"/>
              </w:rPr>
              <w:t>GC</w:t>
            </w:r>
          </w:p>
          <w:p w14:paraId="0E7167C7" w14:textId="77777777" w:rsidR="007334C2" w:rsidRDefault="007334C2" w:rsidP="00143E7A">
            <w:pPr>
              <w:rPr>
                <w:b/>
                <w:bCs/>
                <w:sz w:val="24"/>
                <w:szCs w:val="24"/>
              </w:rPr>
            </w:pPr>
          </w:p>
          <w:p w14:paraId="2FA6EBAD" w14:textId="77777777" w:rsidR="007334C2" w:rsidRDefault="007334C2" w:rsidP="00143E7A">
            <w:pPr>
              <w:rPr>
                <w:b/>
                <w:bCs/>
                <w:sz w:val="24"/>
                <w:szCs w:val="24"/>
              </w:rPr>
            </w:pPr>
          </w:p>
          <w:p w14:paraId="31AC1009" w14:textId="77777777" w:rsidR="007334C2" w:rsidRDefault="007334C2" w:rsidP="00143E7A">
            <w:pPr>
              <w:rPr>
                <w:b/>
                <w:bCs/>
                <w:sz w:val="24"/>
                <w:szCs w:val="24"/>
              </w:rPr>
            </w:pPr>
          </w:p>
          <w:p w14:paraId="30EFE7FC" w14:textId="77777777" w:rsidR="007334C2" w:rsidRDefault="007334C2" w:rsidP="00143E7A">
            <w:pPr>
              <w:rPr>
                <w:b/>
                <w:bCs/>
                <w:sz w:val="24"/>
                <w:szCs w:val="24"/>
              </w:rPr>
            </w:pPr>
          </w:p>
          <w:p w14:paraId="7EA389A8" w14:textId="77777777" w:rsidR="007334C2" w:rsidRDefault="007334C2" w:rsidP="00143E7A">
            <w:pPr>
              <w:rPr>
                <w:b/>
                <w:bCs/>
                <w:sz w:val="24"/>
                <w:szCs w:val="24"/>
              </w:rPr>
            </w:pPr>
          </w:p>
          <w:p w14:paraId="62E4ED70" w14:textId="77777777" w:rsidR="007334C2" w:rsidRDefault="007334C2" w:rsidP="00143E7A">
            <w:pPr>
              <w:rPr>
                <w:b/>
                <w:bCs/>
                <w:sz w:val="24"/>
                <w:szCs w:val="24"/>
              </w:rPr>
            </w:pPr>
          </w:p>
          <w:p w14:paraId="0375C1D3" w14:textId="77777777" w:rsidR="007334C2" w:rsidRDefault="007334C2" w:rsidP="00143E7A">
            <w:pPr>
              <w:rPr>
                <w:b/>
                <w:bCs/>
                <w:sz w:val="24"/>
                <w:szCs w:val="24"/>
              </w:rPr>
            </w:pPr>
            <w:r>
              <w:rPr>
                <w:b/>
                <w:bCs/>
                <w:sz w:val="24"/>
                <w:szCs w:val="24"/>
              </w:rPr>
              <w:t>JP</w:t>
            </w:r>
          </w:p>
        </w:tc>
      </w:tr>
      <w:tr w:rsidR="00864DF4" w:rsidRPr="00B6652C" w14:paraId="29620E83" w14:textId="77777777" w:rsidTr="00B423CE">
        <w:trPr>
          <w:trHeight w:val="1405"/>
        </w:trPr>
        <w:tc>
          <w:tcPr>
            <w:tcW w:w="395" w:type="pct"/>
          </w:tcPr>
          <w:p w14:paraId="348B33B0" w14:textId="77777777" w:rsidR="00864DF4" w:rsidRDefault="007E264C" w:rsidP="00864DF4">
            <w:pPr>
              <w:rPr>
                <w:rFonts w:cstheme="minorHAnsi"/>
                <w:b/>
                <w:sz w:val="24"/>
                <w:szCs w:val="24"/>
              </w:rPr>
            </w:pPr>
            <w:r>
              <w:rPr>
                <w:rFonts w:cstheme="minorHAnsi"/>
                <w:b/>
                <w:sz w:val="24"/>
                <w:szCs w:val="24"/>
              </w:rPr>
              <w:lastRenderedPageBreak/>
              <w:t>F067</w:t>
            </w:r>
          </w:p>
        </w:tc>
        <w:tc>
          <w:tcPr>
            <w:tcW w:w="4144" w:type="pct"/>
          </w:tcPr>
          <w:p w14:paraId="5B4AAE45" w14:textId="77777777" w:rsidR="00864DF4" w:rsidRPr="009E4C9E" w:rsidRDefault="00864DF4" w:rsidP="00864DF4">
            <w:pPr>
              <w:rPr>
                <w:rFonts w:cstheme="minorHAnsi"/>
                <w:b/>
                <w:sz w:val="24"/>
                <w:szCs w:val="24"/>
              </w:rPr>
            </w:pPr>
            <w:r w:rsidRPr="009E4C9E">
              <w:rPr>
                <w:rFonts w:cstheme="minorHAnsi"/>
                <w:b/>
                <w:sz w:val="24"/>
                <w:szCs w:val="24"/>
              </w:rPr>
              <w:t>Clerk Matters</w:t>
            </w:r>
          </w:p>
          <w:p w14:paraId="5B0C63E8" w14:textId="77777777" w:rsidR="00864DF4" w:rsidRPr="00A463C7" w:rsidRDefault="00864DF4" w:rsidP="00864DF4">
            <w:pPr>
              <w:ind w:left="720"/>
              <w:rPr>
                <w:rFonts w:cstheme="minorHAnsi"/>
                <w:b/>
                <w:bCs/>
                <w:i/>
                <w:iCs/>
                <w:sz w:val="24"/>
                <w:szCs w:val="24"/>
              </w:rPr>
            </w:pPr>
            <w:r>
              <w:rPr>
                <w:rFonts w:cstheme="minorHAnsi"/>
                <w:b/>
                <w:bCs/>
                <w:i/>
                <w:iCs/>
                <w:sz w:val="24"/>
                <w:szCs w:val="24"/>
              </w:rPr>
              <w:t>Calendar of monthly actions</w:t>
            </w:r>
            <w:r w:rsidRPr="00A463C7">
              <w:rPr>
                <w:rFonts w:cstheme="minorHAnsi"/>
                <w:b/>
                <w:bCs/>
                <w:i/>
                <w:iCs/>
                <w:sz w:val="24"/>
                <w:szCs w:val="24"/>
              </w:rPr>
              <w:tab/>
            </w:r>
          </w:p>
          <w:p w14:paraId="0561A921" w14:textId="77777777" w:rsidR="009E4C9E" w:rsidRPr="00864DF4" w:rsidRDefault="007E264C" w:rsidP="00864DF4">
            <w:pPr>
              <w:pStyle w:val="ListParagraph"/>
              <w:numPr>
                <w:ilvl w:val="0"/>
                <w:numId w:val="36"/>
              </w:numPr>
              <w:rPr>
                <w:b/>
                <w:sz w:val="24"/>
                <w:szCs w:val="24"/>
              </w:rPr>
            </w:pPr>
            <w:r>
              <w:rPr>
                <w:sz w:val="24"/>
              </w:rPr>
              <w:t>Agree precept increase of 2% and inform WBC – this was discussed and all agreed.  Proposed by JW, seconded PY</w:t>
            </w:r>
          </w:p>
        </w:tc>
        <w:tc>
          <w:tcPr>
            <w:tcW w:w="461" w:type="pct"/>
          </w:tcPr>
          <w:p w14:paraId="0EA21568" w14:textId="77777777" w:rsidR="00864DF4" w:rsidRDefault="00864DF4" w:rsidP="00143E7A">
            <w:pPr>
              <w:rPr>
                <w:b/>
                <w:bCs/>
                <w:sz w:val="24"/>
                <w:szCs w:val="24"/>
              </w:rPr>
            </w:pPr>
          </w:p>
          <w:p w14:paraId="7B1BF604" w14:textId="77777777" w:rsidR="00864DF4" w:rsidRDefault="00864DF4" w:rsidP="00143E7A">
            <w:pPr>
              <w:rPr>
                <w:b/>
                <w:bCs/>
                <w:sz w:val="24"/>
                <w:szCs w:val="24"/>
              </w:rPr>
            </w:pPr>
          </w:p>
          <w:p w14:paraId="7ABA0357" w14:textId="77777777" w:rsidR="00864DF4" w:rsidRDefault="00864DF4" w:rsidP="00143E7A">
            <w:pPr>
              <w:rPr>
                <w:b/>
                <w:bCs/>
                <w:sz w:val="24"/>
                <w:szCs w:val="24"/>
              </w:rPr>
            </w:pPr>
            <w:r>
              <w:rPr>
                <w:b/>
                <w:bCs/>
                <w:sz w:val="24"/>
                <w:szCs w:val="24"/>
              </w:rPr>
              <w:t>EMO</w:t>
            </w:r>
          </w:p>
          <w:p w14:paraId="4D1F259A" w14:textId="77777777" w:rsidR="009E4C9E" w:rsidRDefault="009E4C9E" w:rsidP="00143E7A">
            <w:pPr>
              <w:rPr>
                <w:b/>
                <w:bCs/>
                <w:sz w:val="24"/>
                <w:szCs w:val="24"/>
              </w:rPr>
            </w:pPr>
          </w:p>
          <w:p w14:paraId="3EF26EAB" w14:textId="77777777" w:rsidR="009E4C9E" w:rsidRDefault="009E4C9E" w:rsidP="00143E7A">
            <w:pPr>
              <w:rPr>
                <w:b/>
                <w:bCs/>
                <w:sz w:val="24"/>
                <w:szCs w:val="24"/>
              </w:rPr>
            </w:pPr>
          </w:p>
          <w:p w14:paraId="758C7B45" w14:textId="77777777" w:rsidR="009E4C9E" w:rsidRDefault="009E4C9E" w:rsidP="00143E7A">
            <w:pPr>
              <w:rPr>
                <w:b/>
                <w:bCs/>
                <w:sz w:val="24"/>
                <w:szCs w:val="24"/>
              </w:rPr>
            </w:pPr>
          </w:p>
        </w:tc>
      </w:tr>
      <w:tr w:rsidR="00864DF4" w:rsidRPr="00B6652C" w14:paraId="0C132EB3" w14:textId="77777777" w:rsidTr="00B423CE">
        <w:trPr>
          <w:trHeight w:val="1405"/>
        </w:trPr>
        <w:tc>
          <w:tcPr>
            <w:tcW w:w="395" w:type="pct"/>
          </w:tcPr>
          <w:p w14:paraId="31D38897" w14:textId="77777777" w:rsidR="00864DF4" w:rsidRDefault="007E264C" w:rsidP="00864DF4">
            <w:pPr>
              <w:rPr>
                <w:rFonts w:cstheme="minorHAnsi"/>
                <w:b/>
                <w:sz w:val="24"/>
                <w:szCs w:val="24"/>
              </w:rPr>
            </w:pPr>
            <w:r>
              <w:rPr>
                <w:rFonts w:cstheme="minorHAnsi"/>
                <w:b/>
                <w:sz w:val="24"/>
                <w:szCs w:val="24"/>
              </w:rPr>
              <w:t>F068</w:t>
            </w:r>
          </w:p>
        </w:tc>
        <w:tc>
          <w:tcPr>
            <w:tcW w:w="4144" w:type="pct"/>
          </w:tcPr>
          <w:p w14:paraId="1B2BC9E5" w14:textId="77777777" w:rsidR="00864DF4" w:rsidRPr="00D63063" w:rsidRDefault="00864DF4" w:rsidP="00864DF4">
            <w:pPr>
              <w:rPr>
                <w:rFonts w:cstheme="minorHAnsi"/>
                <w:sz w:val="24"/>
                <w:szCs w:val="24"/>
              </w:rPr>
            </w:pPr>
            <w:r w:rsidRPr="00BF1A29">
              <w:rPr>
                <w:rFonts w:cstheme="minorHAnsi"/>
                <w:b/>
                <w:sz w:val="24"/>
                <w:szCs w:val="24"/>
              </w:rPr>
              <w:t>Finances, including Financial Monthly Report</w:t>
            </w:r>
            <w:r>
              <w:rPr>
                <w:rFonts w:cstheme="minorHAnsi"/>
                <w:sz w:val="24"/>
                <w:szCs w:val="24"/>
              </w:rPr>
              <w:t xml:space="preserve"> </w:t>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r>
              <w:rPr>
                <w:rFonts w:cstheme="minorHAnsi"/>
                <w:sz w:val="24"/>
                <w:szCs w:val="24"/>
              </w:rPr>
              <w:tab/>
            </w:r>
          </w:p>
          <w:p w14:paraId="79ED2324" w14:textId="77777777" w:rsidR="00864DF4" w:rsidRDefault="00864DF4" w:rsidP="00864DF4">
            <w:pPr>
              <w:rPr>
                <w:b/>
                <w:sz w:val="24"/>
                <w:szCs w:val="24"/>
              </w:rPr>
            </w:pPr>
          </w:p>
          <w:p w14:paraId="196A0AD3" w14:textId="77777777" w:rsidR="00864DF4" w:rsidRDefault="00864DF4" w:rsidP="007E264C">
            <w:pPr>
              <w:pStyle w:val="ListParagraph"/>
              <w:numPr>
                <w:ilvl w:val="0"/>
                <w:numId w:val="37"/>
              </w:numPr>
              <w:rPr>
                <w:sz w:val="24"/>
                <w:szCs w:val="24"/>
              </w:rPr>
            </w:pPr>
            <w:r w:rsidRPr="007E264C">
              <w:rPr>
                <w:sz w:val="24"/>
                <w:szCs w:val="24"/>
              </w:rPr>
              <w:t xml:space="preserve">EMO confirmed the </w:t>
            </w:r>
            <w:r w:rsidR="00BF1A29" w:rsidRPr="007E264C">
              <w:rPr>
                <w:sz w:val="24"/>
                <w:szCs w:val="24"/>
              </w:rPr>
              <w:t xml:space="preserve">balance as at the end of </w:t>
            </w:r>
            <w:r w:rsidR="007E264C" w:rsidRPr="007E264C">
              <w:rPr>
                <w:sz w:val="24"/>
                <w:szCs w:val="24"/>
              </w:rPr>
              <w:t>October</w:t>
            </w:r>
            <w:r w:rsidR="00BF1A29" w:rsidRPr="007E264C">
              <w:rPr>
                <w:sz w:val="24"/>
                <w:szCs w:val="24"/>
              </w:rPr>
              <w:t xml:space="preserve"> was £2</w:t>
            </w:r>
            <w:r w:rsidR="007E264C" w:rsidRPr="007E264C">
              <w:rPr>
                <w:sz w:val="24"/>
                <w:szCs w:val="24"/>
              </w:rPr>
              <w:t>3,885</w:t>
            </w:r>
            <w:r w:rsidR="00BF1A29" w:rsidRPr="007E264C">
              <w:rPr>
                <w:sz w:val="24"/>
                <w:szCs w:val="24"/>
              </w:rPr>
              <w:t>.</w:t>
            </w:r>
            <w:r w:rsidR="007E264C" w:rsidRPr="007E264C">
              <w:rPr>
                <w:sz w:val="24"/>
                <w:szCs w:val="24"/>
              </w:rPr>
              <w:t>45.</w:t>
            </w:r>
          </w:p>
          <w:p w14:paraId="142E061D" w14:textId="77777777" w:rsidR="007E264C" w:rsidRDefault="007E264C" w:rsidP="007E264C">
            <w:pPr>
              <w:pStyle w:val="ListParagraph"/>
              <w:numPr>
                <w:ilvl w:val="0"/>
                <w:numId w:val="37"/>
              </w:numPr>
              <w:rPr>
                <w:sz w:val="24"/>
                <w:szCs w:val="24"/>
              </w:rPr>
            </w:pPr>
            <w:r>
              <w:rPr>
                <w:sz w:val="24"/>
                <w:szCs w:val="24"/>
              </w:rPr>
              <w:t>Invoice 811639987 – WBC election charges – EMO confirmed a cheque was required</w:t>
            </w:r>
          </w:p>
          <w:p w14:paraId="44AD489F" w14:textId="77777777" w:rsidR="007E264C" w:rsidRDefault="007E264C" w:rsidP="007E264C">
            <w:pPr>
              <w:pStyle w:val="ListParagraph"/>
              <w:numPr>
                <w:ilvl w:val="0"/>
                <w:numId w:val="37"/>
              </w:numPr>
              <w:rPr>
                <w:sz w:val="24"/>
                <w:szCs w:val="24"/>
              </w:rPr>
            </w:pPr>
            <w:r>
              <w:rPr>
                <w:sz w:val="24"/>
                <w:szCs w:val="24"/>
              </w:rPr>
              <w:t>Cheque required to cover the cost of gift for internal auditor £37.50</w:t>
            </w:r>
          </w:p>
          <w:p w14:paraId="46C7DD8B" w14:textId="77777777" w:rsidR="00920614" w:rsidRPr="00920614" w:rsidRDefault="00920614" w:rsidP="00920614">
            <w:pPr>
              <w:rPr>
                <w:sz w:val="24"/>
                <w:szCs w:val="24"/>
              </w:rPr>
            </w:pPr>
            <w:r>
              <w:rPr>
                <w:sz w:val="24"/>
                <w:szCs w:val="24"/>
              </w:rPr>
              <w:t>PM/EMO to meet to sign all cheques</w:t>
            </w:r>
          </w:p>
        </w:tc>
        <w:tc>
          <w:tcPr>
            <w:tcW w:w="461" w:type="pct"/>
          </w:tcPr>
          <w:p w14:paraId="7C8AF8E8" w14:textId="77777777" w:rsidR="00864DF4" w:rsidRDefault="00864DF4" w:rsidP="00143E7A">
            <w:pPr>
              <w:rPr>
                <w:b/>
                <w:bCs/>
                <w:sz w:val="24"/>
                <w:szCs w:val="24"/>
              </w:rPr>
            </w:pPr>
          </w:p>
          <w:p w14:paraId="7A7BCD32" w14:textId="77777777" w:rsidR="00BF1A29" w:rsidRDefault="00BF1A29" w:rsidP="00143E7A">
            <w:pPr>
              <w:rPr>
                <w:b/>
                <w:bCs/>
                <w:sz w:val="24"/>
                <w:szCs w:val="24"/>
              </w:rPr>
            </w:pPr>
          </w:p>
          <w:p w14:paraId="7A7BED2C" w14:textId="77777777" w:rsidR="007E264C" w:rsidRDefault="007E264C" w:rsidP="00143E7A">
            <w:pPr>
              <w:rPr>
                <w:b/>
                <w:bCs/>
                <w:sz w:val="24"/>
                <w:szCs w:val="24"/>
              </w:rPr>
            </w:pPr>
            <w:r>
              <w:rPr>
                <w:b/>
                <w:bCs/>
                <w:sz w:val="24"/>
                <w:szCs w:val="24"/>
              </w:rPr>
              <w:t>PM/</w:t>
            </w:r>
          </w:p>
          <w:p w14:paraId="7F46B47B" w14:textId="77777777" w:rsidR="00BF1A29" w:rsidRDefault="007E264C" w:rsidP="00143E7A">
            <w:pPr>
              <w:rPr>
                <w:b/>
                <w:bCs/>
                <w:sz w:val="24"/>
                <w:szCs w:val="24"/>
              </w:rPr>
            </w:pPr>
            <w:r>
              <w:rPr>
                <w:b/>
                <w:bCs/>
                <w:sz w:val="24"/>
                <w:szCs w:val="24"/>
              </w:rPr>
              <w:t>EMO</w:t>
            </w:r>
          </w:p>
          <w:p w14:paraId="5686CA7E" w14:textId="77777777" w:rsidR="00BF1A29" w:rsidRDefault="00BF1A29" w:rsidP="00143E7A">
            <w:pPr>
              <w:rPr>
                <w:b/>
                <w:bCs/>
                <w:sz w:val="24"/>
                <w:szCs w:val="24"/>
              </w:rPr>
            </w:pPr>
          </w:p>
        </w:tc>
      </w:tr>
      <w:tr w:rsidR="00864DF4" w:rsidRPr="00B6652C" w14:paraId="7ECC9FCA" w14:textId="77777777" w:rsidTr="00BF1A29">
        <w:trPr>
          <w:trHeight w:val="915"/>
        </w:trPr>
        <w:tc>
          <w:tcPr>
            <w:tcW w:w="395" w:type="pct"/>
          </w:tcPr>
          <w:p w14:paraId="56F34438" w14:textId="77777777" w:rsidR="00864DF4" w:rsidRDefault="00920614" w:rsidP="00920614">
            <w:pPr>
              <w:rPr>
                <w:rFonts w:cstheme="minorHAnsi"/>
                <w:b/>
                <w:sz w:val="24"/>
                <w:szCs w:val="24"/>
              </w:rPr>
            </w:pPr>
            <w:r>
              <w:rPr>
                <w:rFonts w:cstheme="minorHAnsi"/>
                <w:b/>
                <w:sz w:val="24"/>
                <w:szCs w:val="24"/>
              </w:rPr>
              <w:t>F069</w:t>
            </w:r>
          </w:p>
        </w:tc>
        <w:tc>
          <w:tcPr>
            <w:tcW w:w="4144" w:type="pct"/>
          </w:tcPr>
          <w:p w14:paraId="4D8D0537" w14:textId="77777777" w:rsidR="00864DF4" w:rsidRPr="00BF1A29" w:rsidRDefault="00BF1A29" w:rsidP="00864DF4">
            <w:pPr>
              <w:rPr>
                <w:rFonts w:cstheme="minorHAnsi"/>
                <w:b/>
                <w:sz w:val="24"/>
                <w:szCs w:val="24"/>
              </w:rPr>
            </w:pPr>
            <w:r w:rsidRPr="00BF1A29">
              <w:rPr>
                <w:rFonts w:cstheme="minorHAnsi"/>
                <w:b/>
                <w:sz w:val="24"/>
                <w:szCs w:val="24"/>
              </w:rPr>
              <w:t>Correspondence Report – items previously circulated via email</w:t>
            </w:r>
          </w:p>
          <w:p w14:paraId="360DE5E6" w14:textId="77777777" w:rsidR="00BF1A29" w:rsidRDefault="00BF1A29" w:rsidP="00864DF4">
            <w:pPr>
              <w:rPr>
                <w:rFonts w:cstheme="minorHAnsi"/>
                <w:sz w:val="24"/>
                <w:szCs w:val="24"/>
              </w:rPr>
            </w:pPr>
          </w:p>
          <w:p w14:paraId="4E397701" w14:textId="77777777" w:rsidR="00BF1A29" w:rsidRPr="00864DF4" w:rsidRDefault="00BF1A29" w:rsidP="00864DF4">
            <w:pPr>
              <w:rPr>
                <w:b/>
                <w:sz w:val="24"/>
                <w:szCs w:val="24"/>
              </w:rPr>
            </w:pPr>
            <w:r>
              <w:rPr>
                <w:rFonts w:cstheme="minorHAnsi"/>
                <w:sz w:val="24"/>
                <w:szCs w:val="24"/>
              </w:rPr>
              <w:t>EMO confirmed all correspondence had been circulated via email</w:t>
            </w:r>
          </w:p>
        </w:tc>
        <w:tc>
          <w:tcPr>
            <w:tcW w:w="461" w:type="pct"/>
          </w:tcPr>
          <w:p w14:paraId="0D974206" w14:textId="77777777" w:rsidR="00864DF4" w:rsidRDefault="00864DF4" w:rsidP="00143E7A">
            <w:pPr>
              <w:rPr>
                <w:b/>
                <w:bCs/>
                <w:sz w:val="24"/>
                <w:szCs w:val="24"/>
              </w:rPr>
            </w:pPr>
          </w:p>
        </w:tc>
      </w:tr>
      <w:tr w:rsidR="00864DF4" w:rsidRPr="00B6652C" w14:paraId="3F2F8CAD" w14:textId="77777777" w:rsidTr="00920614">
        <w:trPr>
          <w:trHeight w:val="1569"/>
        </w:trPr>
        <w:tc>
          <w:tcPr>
            <w:tcW w:w="395" w:type="pct"/>
          </w:tcPr>
          <w:p w14:paraId="0B1B10C1" w14:textId="77777777" w:rsidR="00864DF4" w:rsidRDefault="00920614" w:rsidP="00920614">
            <w:pPr>
              <w:rPr>
                <w:rFonts w:cstheme="minorHAnsi"/>
                <w:b/>
                <w:sz w:val="24"/>
                <w:szCs w:val="24"/>
              </w:rPr>
            </w:pPr>
            <w:r>
              <w:rPr>
                <w:rFonts w:cstheme="minorHAnsi"/>
                <w:b/>
                <w:sz w:val="24"/>
                <w:szCs w:val="24"/>
              </w:rPr>
              <w:t>F070</w:t>
            </w:r>
          </w:p>
        </w:tc>
        <w:tc>
          <w:tcPr>
            <w:tcW w:w="4144" w:type="pct"/>
          </w:tcPr>
          <w:p w14:paraId="285E8612" w14:textId="77777777" w:rsidR="00BF1A29" w:rsidRPr="00BF1A29" w:rsidRDefault="00BF1A29" w:rsidP="00BF1A29">
            <w:pPr>
              <w:rPr>
                <w:rFonts w:cstheme="minorHAnsi"/>
                <w:b/>
                <w:sz w:val="24"/>
                <w:szCs w:val="24"/>
              </w:rPr>
            </w:pPr>
            <w:r w:rsidRPr="00BF1A29">
              <w:rPr>
                <w:rFonts w:cstheme="minorHAnsi"/>
                <w:b/>
                <w:sz w:val="24"/>
                <w:szCs w:val="24"/>
              </w:rPr>
              <w:t>Technology Matters – Lead ST</w:t>
            </w:r>
          </w:p>
          <w:p w14:paraId="4D4A1EBB" w14:textId="77777777" w:rsidR="00864DF4" w:rsidRPr="00BF1A29" w:rsidRDefault="00BF1A29" w:rsidP="00920614">
            <w:pPr>
              <w:pStyle w:val="ListParagraph"/>
              <w:numPr>
                <w:ilvl w:val="0"/>
                <w:numId w:val="23"/>
              </w:numPr>
              <w:rPr>
                <w:rFonts w:cstheme="minorHAnsi"/>
                <w:sz w:val="24"/>
                <w:szCs w:val="24"/>
              </w:rPr>
            </w:pPr>
            <w:r>
              <w:rPr>
                <w:rFonts w:cstheme="minorHAnsi"/>
                <w:sz w:val="24"/>
                <w:szCs w:val="24"/>
              </w:rPr>
              <w:t>Open Session for residents &amp; Broadband task &amp; finish Group</w:t>
            </w:r>
            <w:r w:rsidR="00920614">
              <w:rPr>
                <w:rFonts w:cstheme="minorHAnsi"/>
                <w:sz w:val="24"/>
                <w:szCs w:val="24"/>
              </w:rPr>
              <w:t xml:space="preserve"> Update</w:t>
            </w:r>
            <w:r>
              <w:rPr>
                <w:rFonts w:cstheme="minorHAnsi"/>
                <w:sz w:val="24"/>
                <w:szCs w:val="24"/>
              </w:rPr>
              <w:t xml:space="preserve"> – ST </w:t>
            </w:r>
            <w:r w:rsidR="00920614">
              <w:rPr>
                <w:rFonts w:cstheme="minorHAnsi"/>
                <w:sz w:val="24"/>
                <w:szCs w:val="24"/>
              </w:rPr>
              <w:t xml:space="preserve">reported application approvals had been delayed due to demand but that he had managed to get Hatton on the priority list.  He confirmed he would keep residents up-to-date via newsletter and the website had </w:t>
            </w:r>
            <w:proofErr w:type="spellStart"/>
            <w:r w:rsidR="00920614">
              <w:rPr>
                <w:rFonts w:cstheme="minorHAnsi"/>
                <w:sz w:val="24"/>
                <w:szCs w:val="24"/>
              </w:rPr>
              <w:t>bee</w:t>
            </w:r>
            <w:proofErr w:type="spellEnd"/>
            <w:r w:rsidR="00920614">
              <w:rPr>
                <w:rFonts w:cstheme="minorHAnsi"/>
                <w:sz w:val="24"/>
                <w:szCs w:val="24"/>
              </w:rPr>
              <w:t xml:space="preserve"> refreshed.</w:t>
            </w:r>
          </w:p>
        </w:tc>
        <w:tc>
          <w:tcPr>
            <w:tcW w:w="461" w:type="pct"/>
          </w:tcPr>
          <w:p w14:paraId="2F89BCA2" w14:textId="77777777" w:rsidR="00864DF4" w:rsidRDefault="00864DF4" w:rsidP="00143E7A">
            <w:pPr>
              <w:rPr>
                <w:b/>
                <w:bCs/>
                <w:sz w:val="24"/>
                <w:szCs w:val="24"/>
              </w:rPr>
            </w:pPr>
          </w:p>
          <w:p w14:paraId="52165E61" w14:textId="77777777" w:rsidR="00BF1A29" w:rsidRDefault="00BF1A29" w:rsidP="00143E7A">
            <w:pPr>
              <w:rPr>
                <w:b/>
                <w:bCs/>
                <w:sz w:val="24"/>
                <w:szCs w:val="24"/>
              </w:rPr>
            </w:pPr>
          </w:p>
        </w:tc>
      </w:tr>
      <w:tr w:rsidR="00BF1A29" w:rsidRPr="00B6652C" w14:paraId="546B4951" w14:textId="77777777" w:rsidTr="00B423CE">
        <w:trPr>
          <w:trHeight w:val="1405"/>
        </w:trPr>
        <w:tc>
          <w:tcPr>
            <w:tcW w:w="395" w:type="pct"/>
          </w:tcPr>
          <w:p w14:paraId="1E348FBB" w14:textId="77777777" w:rsidR="00BF1A29" w:rsidRDefault="00920614" w:rsidP="00143E7A">
            <w:pPr>
              <w:rPr>
                <w:rFonts w:cstheme="minorHAnsi"/>
                <w:b/>
                <w:sz w:val="24"/>
                <w:szCs w:val="24"/>
              </w:rPr>
            </w:pPr>
            <w:r>
              <w:rPr>
                <w:rFonts w:cstheme="minorHAnsi"/>
                <w:b/>
                <w:sz w:val="24"/>
                <w:szCs w:val="24"/>
              </w:rPr>
              <w:t>F071</w:t>
            </w:r>
          </w:p>
        </w:tc>
        <w:tc>
          <w:tcPr>
            <w:tcW w:w="4144" w:type="pct"/>
          </w:tcPr>
          <w:p w14:paraId="617ACC54" w14:textId="77777777" w:rsidR="00BF1A29" w:rsidRPr="00BF1A29" w:rsidRDefault="00BF1A29" w:rsidP="00BF1A29">
            <w:pPr>
              <w:rPr>
                <w:rFonts w:cstheme="minorHAnsi"/>
                <w:b/>
                <w:sz w:val="24"/>
                <w:szCs w:val="24"/>
              </w:rPr>
            </w:pPr>
            <w:r w:rsidRPr="00BF1A29">
              <w:rPr>
                <w:rFonts w:cstheme="minorHAnsi"/>
                <w:b/>
                <w:sz w:val="24"/>
                <w:szCs w:val="24"/>
              </w:rPr>
              <w:t>Environment Matters</w:t>
            </w:r>
            <w:r w:rsidRPr="00BF1A29">
              <w:rPr>
                <w:rFonts w:cstheme="minorHAnsi"/>
                <w:b/>
                <w:sz w:val="24"/>
                <w:szCs w:val="24"/>
              </w:rPr>
              <w:tab/>
              <w:t>– Lead PY</w:t>
            </w:r>
          </w:p>
          <w:p w14:paraId="3EFD92B9" w14:textId="77777777" w:rsidR="00BF1A29" w:rsidRDefault="00BF1A29" w:rsidP="00BF1A29">
            <w:pPr>
              <w:rPr>
                <w:rFonts w:cstheme="minorHAnsi"/>
                <w:b/>
                <w:sz w:val="24"/>
                <w:szCs w:val="24"/>
              </w:rPr>
            </w:pPr>
          </w:p>
          <w:p w14:paraId="20F2A5BD" w14:textId="77777777" w:rsidR="00BF1A29" w:rsidRDefault="00BF1A29" w:rsidP="00920614">
            <w:pPr>
              <w:rPr>
                <w:rFonts w:cstheme="minorHAnsi"/>
                <w:sz w:val="24"/>
                <w:szCs w:val="24"/>
              </w:rPr>
            </w:pPr>
            <w:r>
              <w:rPr>
                <w:rFonts w:cstheme="minorHAnsi"/>
                <w:sz w:val="24"/>
                <w:szCs w:val="24"/>
              </w:rPr>
              <w:t xml:space="preserve">PY reported </w:t>
            </w:r>
            <w:r w:rsidR="00920614">
              <w:rPr>
                <w:rFonts w:cstheme="minorHAnsi"/>
                <w:sz w:val="24"/>
                <w:szCs w:val="24"/>
              </w:rPr>
              <w:t>that the resident who intended to donate Rowan trees had suggested they could be planted on the verges near the small shrub bed past the ginnel.  This was agreed by the PC.</w:t>
            </w:r>
          </w:p>
          <w:p w14:paraId="17CD1808" w14:textId="77777777" w:rsidR="00920614" w:rsidRDefault="00920614" w:rsidP="00920614">
            <w:pPr>
              <w:rPr>
                <w:rFonts w:cstheme="minorHAnsi"/>
                <w:sz w:val="24"/>
                <w:szCs w:val="24"/>
              </w:rPr>
            </w:pPr>
          </w:p>
          <w:p w14:paraId="321FB29D" w14:textId="77777777" w:rsidR="00920614" w:rsidRDefault="00920614" w:rsidP="00920614">
            <w:pPr>
              <w:rPr>
                <w:rFonts w:cstheme="minorHAnsi"/>
                <w:sz w:val="24"/>
                <w:szCs w:val="24"/>
              </w:rPr>
            </w:pPr>
            <w:r>
              <w:rPr>
                <w:rFonts w:cstheme="minorHAnsi"/>
                <w:sz w:val="24"/>
                <w:szCs w:val="24"/>
              </w:rPr>
              <w:t xml:space="preserve">PY reported that the trees by the </w:t>
            </w:r>
            <w:proofErr w:type="gramStart"/>
            <w:r>
              <w:rPr>
                <w:rFonts w:cstheme="minorHAnsi"/>
                <w:sz w:val="24"/>
                <w:szCs w:val="24"/>
              </w:rPr>
              <w:t>walk through</w:t>
            </w:r>
            <w:proofErr w:type="gramEnd"/>
            <w:r>
              <w:rPr>
                <w:rFonts w:cstheme="minorHAnsi"/>
                <w:sz w:val="24"/>
                <w:szCs w:val="24"/>
              </w:rPr>
              <w:t xml:space="preserve"> ginnel leading on to Hatton Lane were not in the best of health and asked if a ‘Tree preservation Officer’ should be contacted to see if the trees needed to come down.  </w:t>
            </w:r>
            <w:r w:rsidR="00D35E15">
              <w:rPr>
                <w:rFonts w:cstheme="minorHAnsi"/>
                <w:sz w:val="24"/>
                <w:szCs w:val="24"/>
              </w:rPr>
              <w:t>This was agreed.  PY to contact them.</w:t>
            </w:r>
          </w:p>
          <w:p w14:paraId="0514045C" w14:textId="77777777" w:rsidR="00D35E15" w:rsidRDefault="00D35E15" w:rsidP="00920614">
            <w:pPr>
              <w:rPr>
                <w:rFonts w:cstheme="minorHAnsi"/>
                <w:sz w:val="24"/>
                <w:szCs w:val="24"/>
              </w:rPr>
            </w:pPr>
          </w:p>
          <w:p w14:paraId="6BF7F04C" w14:textId="77777777" w:rsidR="00D35E15" w:rsidRPr="00BF1A29" w:rsidRDefault="00D35E15" w:rsidP="00920614">
            <w:pPr>
              <w:rPr>
                <w:rFonts w:cstheme="minorHAnsi"/>
                <w:sz w:val="24"/>
                <w:szCs w:val="24"/>
              </w:rPr>
            </w:pPr>
            <w:r>
              <w:rPr>
                <w:rFonts w:cstheme="minorHAnsi"/>
                <w:sz w:val="24"/>
                <w:szCs w:val="24"/>
              </w:rPr>
              <w:t>The verge &amp; triangle – PY reported Andy did not feel he could continue with the work.  PY confirmed he had one quote for £55 per visit to maintain the area (£800/£900 per year) and has asked for two further quotes.  PY to report back</w:t>
            </w:r>
          </w:p>
        </w:tc>
        <w:tc>
          <w:tcPr>
            <w:tcW w:w="461" w:type="pct"/>
          </w:tcPr>
          <w:p w14:paraId="21CA7A43" w14:textId="77777777" w:rsidR="00BF1A29" w:rsidRDefault="00BF1A29" w:rsidP="00143E7A">
            <w:pPr>
              <w:rPr>
                <w:b/>
                <w:bCs/>
                <w:sz w:val="24"/>
                <w:szCs w:val="24"/>
              </w:rPr>
            </w:pPr>
          </w:p>
          <w:p w14:paraId="6FC1307B" w14:textId="77777777" w:rsidR="00D35E15" w:rsidRDefault="00D35E15" w:rsidP="00143E7A">
            <w:pPr>
              <w:rPr>
                <w:b/>
                <w:bCs/>
                <w:sz w:val="24"/>
                <w:szCs w:val="24"/>
              </w:rPr>
            </w:pPr>
          </w:p>
          <w:p w14:paraId="616DDE36" w14:textId="77777777" w:rsidR="00D35E15" w:rsidRDefault="00D35E15" w:rsidP="00143E7A">
            <w:pPr>
              <w:rPr>
                <w:b/>
                <w:bCs/>
                <w:sz w:val="24"/>
                <w:szCs w:val="24"/>
              </w:rPr>
            </w:pPr>
          </w:p>
          <w:p w14:paraId="4EF29D73" w14:textId="77777777" w:rsidR="00D35E15" w:rsidRDefault="00D35E15" w:rsidP="00143E7A">
            <w:pPr>
              <w:rPr>
                <w:b/>
                <w:bCs/>
                <w:sz w:val="24"/>
                <w:szCs w:val="24"/>
              </w:rPr>
            </w:pPr>
          </w:p>
          <w:p w14:paraId="4C8F2AD4" w14:textId="77777777" w:rsidR="00D35E15" w:rsidRDefault="00D35E15" w:rsidP="00143E7A">
            <w:pPr>
              <w:rPr>
                <w:b/>
                <w:bCs/>
                <w:sz w:val="24"/>
                <w:szCs w:val="24"/>
              </w:rPr>
            </w:pPr>
          </w:p>
          <w:p w14:paraId="2B6AEFFE" w14:textId="77777777" w:rsidR="00D35E15" w:rsidRDefault="00D35E15" w:rsidP="00143E7A">
            <w:pPr>
              <w:rPr>
                <w:b/>
                <w:bCs/>
                <w:sz w:val="24"/>
                <w:szCs w:val="24"/>
              </w:rPr>
            </w:pPr>
          </w:p>
          <w:p w14:paraId="4085A91B" w14:textId="77777777" w:rsidR="00D35E15" w:rsidRDefault="00D35E15" w:rsidP="00143E7A">
            <w:pPr>
              <w:rPr>
                <w:b/>
                <w:bCs/>
                <w:sz w:val="24"/>
                <w:szCs w:val="24"/>
              </w:rPr>
            </w:pPr>
            <w:r>
              <w:rPr>
                <w:b/>
                <w:bCs/>
                <w:sz w:val="24"/>
                <w:szCs w:val="24"/>
              </w:rPr>
              <w:t>PY</w:t>
            </w:r>
          </w:p>
          <w:p w14:paraId="62B555BC" w14:textId="77777777" w:rsidR="00D35E15" w:rsidRDefault="00D35E15" w:rsidP="00143E7A">
            <w:pPr>
              <w:rPr>
                <w:b/>
                <w:bCs/>
                <w:sz w:val="24"/>
                <w:szCs w:val="24"/>
              </w:rPr>
            </w:pPr>
          </w:p>
          <w:p w14:paraId="61A700D6" w14:textId="77777777" w:rsidR="00D35E15" w:rsidRDefault="00D35E15" w:rsidP="00143E7A">
            <w:pPr>
              <w:rPr>
                <w:b/>
                <w:bCs/>
                <w:sz w:val="24"/>
                <w:szCs w:val="24"/>
              </w:rPr>
            </w:pPr>
          </w:p>
          <w:p w14:paraId="5ED7EF07" w14:textId="77777777" w:rsidR="00D35E15" w:rsidRDefault="00D35E15" w:rsidP="00143E7A">
            <w:pPr>
              <w:rPr>
                <w:b/>
                <w:bCs/>
                <w:sz w:val="24"/>
                <w:szCs w:val="24"/>
              </w:rPr>
            </w:pPr>
          </w:p>
          <w:p w14:paraId="1CF9BEDB" w14:textId="77777777" w:rsidR="00D35E15" w:rsidRDefault="00D35E15" w:rsidP="00143E7A">
            <w:pPr>
              <w:rPr>
                <w:b/>
                <w:bCs/>
                <w:sz w:val="24"/>
                <w:szCs w:val="24"/>
              </w:rPr>
            </w:pPr>
            <w:r>
              <w:rPr>
                <w:b/>
                <w:bCs/>
                <w:sz w:val="24"/>
                <w:szCs w:val="24"/>
              </w:rPr>
              <w:t>PY</w:t>
            </w:r>
          </w:p>
          <w:p w14:paraId="341B8CD5" w14:textId="77777777" w:rsidR="00B7348A" w:rsidRDefault="00B7348A" w:rsidP="00143E7A">
            <w:pPr>
              <w:rPr>
                <w:b/>
                <w:bCs/>
                <w:sz w:val="24"/>
                <w:szCs w:val="24"/>
              </w:rPr>
            </w:pPr>
          </w:p>
          <w:p w14:paraId="1FF6A6D7" w14:textId="77777777" w:rsidR="00B7348A" w:rsidRDefault="00B7348A" w:rsidP="00143E7A">
            <w:pPr>
              <w:rPr>
                <w:b/>
                <w:bCs/>
                <w:sz w:val="24"/>
                <w:szCs w:val="24"/>
              </w:rPr>
            </w:pPr>
          </w:p>
        </w:tc>
      </w:tr>
      <w:tr w:rsidR="00B7348A" w:rsidRPr="00B6652C" w14:paraId="511EA644" w14:textId="77777777" w:rsidTr="00B423CE">
        <w:trPr>
          <w:trHeight w:val="1405"/>
        </w:trPr>
        <w:tc>
          <w:tcPr>
            <w:tcW w:w="395" w:type="pct"/>
          </w:tcPr>
          <w:p w14:paraId="32E87FA5" w14:textId="77777777" w:rsidR="00B7348A" w:rsidRDefault="00D35E15" w:rsidP="00143E7A">
            <w:pPr>
              <w:rPr>
                <w:rFonts w:cstheme="minorHAnsi"/>
                <w:b/>
                <w:sz w:val="24"/>
                <w:szCs w:val="24"/>
              </w:rPr>
            </w:pPr>
            <w:r>
              <w:rPr>
                <w:rFonts w:cstheme="minorHAnsi"/>
                <w:b/>
                <w:sz w:val="24"/>
                <w:szCs w:val="24"/>
              </w:rPr>
              <w:t>F072</w:t>
            </w:r>
          </w:p>
        </w:tc>
        <w:tc>
          <w:tcPr>
            <w:tcW w:w="4144" w:type="pct"/>
          </w:tcPr>
          <w:p w14:paraId="1C75A0E7" w14:textId="77777777" w:rsidR="00B7348A" w:rsidRPr="00B7348A" w:rsidRDefault="00B7348A" w:rsidP="00B7348A">
            <w:pPr>
              <w:rPr>
                <w:rFonts w:cstheme="minorHAnsi"/>
                <w:b/>
                <w:sz w:val="24"/>
                <w:szCs w:val="24"/>
              </w:rPr>
            </w:pPr>
            <w:r w:rsidRPr="00B7348A">
              <w:rPr>
                <w:rFonts w:cstheme="minorHAnsi"/>
                <w:b/>
                <w:sz w:val="24"/>
                <w:szCs w:val="24"/>
              </w:rPr>
              <w:t>Planning Matters - Lead JW</w:t>
            </w:r>
          </w:p>
          <w:p w14:paraId="67AA8E17" w14:textId="77777777" w:rsidR="00B7348A" w:rsidRDefault="00B7348A" w:rsidP="00BF1A29">
            <w:pPr>
              <w:rPr>
                <w:rFonts w:cstheme="minorHAnsi"/>
                <w:sz w:val="24"/>
                <w:szCs w:val="24"/>
              </w:rPr>
            </w:pPr>
          </w:p>
          <w:p w14:paraId="1519EFD6" w14:textId="77777777" w:rsidR="00B7348A" w:rsidRDefault="00B7348A" w:rsidP="00BF1A29">
            <w:pPr>
              <w:rPr>
                <w:rFonts w:cstheme="minorHAnsi"/>
                <w:sz w:val="24"/>
                <w:szCs w:val="24"/>
              </w:rPr>
            </w:pPr>
            <w:r>
              <w:rPr>
                <w:rFonts w:cstheme="minorHAnsi"/>
                <w:sz w:val="24"/>
                <w:szCs w:val="24"/>
              </w:rPr>
              <w:t xml:space="preserve">New House Farm </w:t>
            </w:r>
            <w:r w:rsidR="00D35E15">
              <w:rPr>
                <w:rFonts w:cstheme="minorHAnsi"/>
                <w:sz w:val="24"/>
                <w:szCs w:val="24"/>
              </w:rPr>
              <w:t>– JW wrote to Thomas Jones asking to meet jointly to discuss any issues.  JW has not received an acknowledgement or reply.</w:t>
            </w:r>
            <w:r>
              <w:rPr>
                <w:rFonts w:cstheme="minorHAnsi"/>
                <w:sz w:val="24"/>
                <w:szCs w:val="24"/>
              </w:rPr>
              <w:t xml:space="preserve">  </w:t>
            </w:r>
          </w:p>
          <w:p w14:paraId="1F12924D" w14:textId="77777777" w:rsidR="00B7348A" w:rsidRDefault="00B7348A" w:rsidP="00BF1A29">
            <w:pPr>
              <w:rPr>
                <w:rFonts w:cstheme="minorHAnsi"/>
                <w:sz w:val="24"/>
                <w:szCs w:val="24"/>
              </w:rPr>
            </w:pPr>
          </w:p>
          <w:p w14:paraId="2683583C" w14:textId="77777777" w:rsidR="00B7348A" w:rsidRDefault="00B7348A" w:rsidP="00BF1A29">
            <w:pPr>
              <w:rPr>
                <w:rFonts w:cstheme="minorHAnsi"/>
                <w:sz w:val="24"/>
                <w:szCs w:val="24"/>
              </w:rPr>
            </w:pPr>
            <w:r>
              <w:rPr>
                <w:rFonts w:cstheme="minorHAnsi"/>
                <w:sz w:val="24"/>
                <w:szCs w:val="24"/>
              </w:rPr>
              <w:t xml:space="preserve">SWLPG </w:t>
            </w:r>
            <w:r w:rsidR="00D35E15">
              <w:rPr>
                <w:rFonts w:cstheme="minorHAnsi"/>
                <w:sz w:val="24"/>
                <w:szCs w:val="24"/>
              </w:rPr>
              <w:t>– Meeting to approve final response from the group.  JW will circulate to members.</w:t>
            </w:r>
            <w:r>
              <w:rPr>
                <w:rFonts w:cstheme="minorHAnsi"/>
                <w:sz w:val="24"/>
                <w:szCs w:val="24"/>
              </w:rPr>
              <w:t xml:space="preserve">  </w:t>
            </w:r>
          </w:p>
          <w:p w14:paraId="17DCBB7C" w14:textId="77777777" w:rsidR="00B7348A" w:rsidRPr="00B7348A" w:rsidRDefault="00B7348A" w:rsidP="00BF1A29">
            <w:pPr>
              <w:rPr>
                <w:rFonts w:cstheme="minorHAnsi"/>
                <w:sz w:val="24"/>
                <w:szCs w:val="24"/>
              </w:rPr>
            </w:pPr>
          </w:p>
        </w:tc>
        <w:tc>
          <w:tcPr>
            <w:tcW w:w="461" w:type="pct"/>
          </w:tcPr>
          <w:p w14:paraId="0A1134AE" w14:textId="77777777" w:rsidR="00B7348A" w:rsidRDefault="00B7348A" w:rsidP="00143E7A">
            <w:pPr>
              <w:rPr>
                <w:b/>
                <w:bCs/>
                <w:sz w:val="24"/>
                <w:szCs w:val="24"/>
              </w:rPr>
            </w:pPr>
          </w:p>
        </w:tc>
      </w:tr>
      <w:tr w:rsidR="003B337D" w:rsidRPr="00B6652C" w14:paraId="5C1FB568" w14:textId="77777777" w:rsidTr="00B423CE">
        <w:trPr>
          <w:trHeight w:val="973"/>
        </w:trPr>
        <w:tc>
          <w:tcPr>
            <w:tcW w:w="395" w:type="pct"/>
          </w:tcPr>
          <w:p w14:paraId="1FDD5B3E" w14:textId="77777777" w:rsidR="003B337D" w:rsidRPr="00B6652C" w:rsidRDefault="00D35E15" w:rsidP="003B337D">
            <w:pPr>
              <w:rPr>
                <w:rFonts w:cstheme="minorHAnsi"/>
                <w:b/>
                <w:sz w:val="24"/>
                <w:szCs w:val="24"/>
              </w:rPr>
            </w:pPr>
            <w:r>
              <w:rPr>
                <w:rFonts w:cstheme="minorHAnsi"/>
                <w:b/>
                <w:sz w:val="24"/>
                <w:szCs w:val="24"/>
              </w:rPr>
              <w:t>F073</w:t>
            </w:r>
          </w:p>
        </w:tc>
        <w:tc>
          <w:tcPr>
            <w:tcW w:w="4144" w:type="pct"/>
          </w:tcPr>
          <w:p w14:paraId="0A021984" w14:textId="77777777" w:rsidR="003B337D" w:rsidRPr="00B6652C" w:rsidRDefault="003B337D" w:rsidP="003B337D">
            <w:pPr>
              <w:rPr>
                <w:rFonts w:cstheme="minorHAnsi"/>
                <w:b/>
                <w:sz w:val="24"/>
                <w:szCs w:val="24"/>
              </w:rPr>
            </w:pPr>
            <w:r w:rsidRPr="00B6652C">
              <w:rPr>
                <w:rFonts w:cstheme="minorHAnsi"/>
                <w:b/>
                <w:sz w:val="24"/>
                <w:szCs w:val="24"/>
              </w:rPr>
              <w:t>Transport/Road Safety – Lead PY</w:t>
            </w:r>
          </w:p>
          <w:p w14:paraId="0D999514" w14:textId="77777777" w:rsidR="003B337D" w:rsidRPr="00B6652C" w:rsidRDefault="003B337D" w:rsidP="003B337D">
            <w:pPr>
              <w:rPr>
                <w:rFonts w:cstheme="minorHAnsi"/>
                <w:sz w:val="24"/>
                <w:szCs w:val="24"/>
              </w:rPr>
            </w:pPr>
          </w:p>
          <w:p w14:paraId="57F8D59D" w14:textId="2A2FCDF3" w:rsidR="003B337D" w:rsidRPr="00D50CEC" w:rsidRDefault="00D35E15" w:rsidP="009E4C9E">
            <w:pPr>
              <w:tabs>
                <w:tab w:val="left" w:pos="7836"/>
              </w:tabs>
              <w:rPr>
                <w:bCs/>
                <w:sz w:val="24"/>
                <w:szCs w:val="24"/>
              </w:rPr>
            </w:pPr>
            <w:r>
              <w:rPr>
                <w:bCs/>
                <w:sz w:val="24"/>
                <w:szCs w:val="24"/>
              </w:rPr>
              <w:t>JW reported faded line towards where you turn right to Hatton –</w:t>
            </w:r>
            <w:r w:rsidR="00094A8D">
              <w:rPr>
                <w:bCs/>
                <w:sz w:val="24"/>
                <w:szCs w:val="24"/>
              </w:rPr>
              <w:t>GC</w:t>
            </w:r>
            <w:r>
              <w:rPr>
                <w:bCs/>
                <w:sz w:val="24"/>
                <w:szCs w:val="24"/>
              </w:rPr>
              <w:t xml:space="preserve"> will report</w:t>
            </w:r>
          </w:p>
        </w:tc>
        <w:tc>
          <w:tcPr>
            <w:tcW w:w="461" w:type="pct"/>
          </w:tcPr>
          <w:p w14:paraId="0027CE77" w14:textId="77777777" w:rsidR="003B337D" w:rsidRDefault="003B337D" w:rsidP="003B337D">
            <w:pPr>
              <w:rPr>
                <w:rFonts w:cstheme="minorHAnsi"/>
                <w:b/>
                <w:sz w:val="24"/>
                <w:szCs w:val="24"/>
              </w:rPr>
            </w:pPr>
          </w:p>
          <w:p w14:paraId="12286A53" w14:textId="77777777" w:rsidR="00D35E15" w:rsidRDefault="00D35E15" w:rsidP="003B337D">
            <w:pPr>
              <w:rPr>
                <w:rFonts w:cstheme="minorHAnsi"/>
                <w:b/>
                <w:sz w:val="24"/>
                <w:szCs w:val="24"/>
              </w:rPr>
            </w:pPr>
          </w:p>
          <w:p w14:paraId="3383A362" w14:textId="2F4A0218" w:rsidR="00D35E15" w:rsidRPr="00B6652C" w:rsidRDefault="00094A8D" w:rsidP="003B337D">
            <w:pPr>
              <w:rPr>
                <w:rFonts w:cstheme="minorHAnsi"/>
                <w:b/>
                <w:sz w:val="24"/>
                <w:szCs w:val="24"/>
              </w:rPr>
            </w:pPr>
            <w:r>
              <w:rPr>
                <w:rFonts w:cstheme="minorHAnsi"/>
                <w:b/>
                <w:sz w:val="24"/>
                <w:szCs w:val="24"/>
              </w:rPr>
              <w:t>GC</w:t>
            </w:r>
          </w:p>
        </w:tc>
      </w:tr>
      <w:tr w:rsidR="003B337D" w:rsidRPr="00B6652C" w14:paraId="23D49D7B" w14:textId="77777777" w:rsidTr="009E4C9E">
        <w:trPr>
          <w:trHeight w:val="903"/>
        </w:trPr>
        <w:tc>
          <w:tcPr>
            <w:tcW w:w="395" w:type="pct"/>
          </w:tcPr>
          <w:p w14:paraId="477F3BC9" w14:textId="77777777" w:rsidR="003B337D" w:rsidRPr="00B6652C" w:rsidRDefault="00D35E15" w:rsidP="003B337D">
            <w:pPr>
              <w:rPr>
                <w:rFonts w:cstheme="minorHAnsi"/>
                <w:b/>
                <w:sz w:val="24"/>
                <w:szCs w:val="24"/>
              </w:rPr>
            </w:pPr>
            <w:r>
              <w:rPr>
                <w:rFonts w:cstheme="minorHAnsi"/>
                <w:b/>
                <w:sz w:val="24"/>
                <w:szCs w:val="24"/>
              </w:rPr>
              <w:lastRenderedPageBreak/>
              <w:t>F074</w:t>
            </w:r>
          </w:p>
        </w:tc>
        <w:tc>
          <w:tcPr>
            <w:tcW w:w="4144" w:type="pct"/>
          </w:tcPr>
          <w:p w14:paraId="77256229" w14:textId="77777777" w:rsidR="003B337D" w:rsidRPr="00B6652C" w:rsidRDefault="003B337D" w:rsidP="003B337D">
            <w:pPr>
              <w:rPr>
                <w:rFonts w:cstheme="minorHAnsi"/>
                <w:b/>
                <w:sz w:val="24"/>
                <w:szCs w:val="24"/>
              </w:rPr>
            </w:pPr>
            <w:r w:rsidRPr="00B6652C">
              <w:rPr>
                <w:rFonts w:cstheme="minorHAnsi"/>
                <w:b/>
                <w:sz w:val="24"/>
                <w:szCs w:val="24"/>
              </w:rPr>
              <w:t>Community/Social Activities/Village Communications/Creamfields – Lead RB</w:t>
            </w:r>
          </w:p>
          <w:p w14:paraId="7033BE6B" w14:textId="77777777" w:rsidR="003B337D" w:rsidRPr="00B6652C" w:rsidRDefault="003B337D" w:rsidP="003B337D">
            <w:pPr>
              <w:rPr>
                <w:rFonts w:cstheme="minorHAnsi"/>
                <w:sz w:val="24"/>
                <w:szCs w:val="24"/>
              </w:rPr>
            </w:pPr>
            <w:r w:rsidRPr="00B6652C">
              <w:rPr>
                <w:rFonts w:cstheme="minorHAnsi"/>
                <w:sz w:val="24"/>
                <w:szCs w:val="24"/>
              </w:rPr>
              <w:t xml:space="preserve"> </w:t>
            </w:r>
          </w:p>
          <w:p w14:paraId="0C1D1512" w14:textId="77777777" w:rsidR="003B337D" w:rsidRPr="00D35E15" w:rsidRDefault="00D35E15" w:rsidP="009E4C9E">
            <w:pPr>
              <w:pStyle w:val="ListParagraph"/>
              <w:numPr>
                <w:ilvl w:val="0"/>
                <w:numId w:val="17"/>
              </w:numPr>
              <w:spacing w:after="200" w:line="276" w:lineRule="auto"/>
              <w:rPr>
                <w:bCs/>
                <w:sz w:val="24"/>
                <w:szCs w:val="24"/>
              </w:rPr>
            </w:pPr>
            <w:r>
              <w:rPr>
                <w:rFonts w:eastAsia="Times New Roman"/>
                <w:sz w:val="24"/>
                <w:szCs w:val="24"/>
              </w:rPr>
              <w:t>Carol Singing planned</w:t>
            </w:r>
          </w:p>
          <w:p w14:paraId="52BE134D" w14:textId="77777777" w:rsidR="00D35E15" w:rsidRPr="00D35E15" w:rsidRDefault="00D35E15" w:rsidP="00D35E15">
            <w:pPr>
              <w:spacing w:after="200" w:line="276" w:lineRule="auto"/>
              <w:rPr>
                <w:bCs/>
                <w:sz w:val="24"/>
                <w:szCs w:val="24"/>
              </w:rPr>
            </w:pPr>
            <w:r>
              <w:rPr>
                <w:bCs/>
                <w:sz w:val="24"/>
                <w:szCs w:val="24"/>
              </w:rPr>
              <w:t>Nothing further to report</w:t>
            </w:r>
          </w:p>
        </w:tc>
        <w:tc>
          <w:tcPr>
            <w:tcW w:w="461" w:type="pct"/>
          </w:tcPr>
          <w:p w14:paraId="60F760EA" w14:textId="77777777" w:rsidR="003B337D" w:rsidRDefault="003B337D" w:rsidP="003B337D">
            <w:pPr>
              <w:rPr>
                <w:rFonts w:cstheme="minorHAnsi"/>
                <w:b/>
                <w:sz w:val="24"/>
                <w:szCs w:val="24"/>
              </w:rPr>
            </w:pPr>
          </w:p>
          <w:p w14:paraId="0D4DD916" w14:textId="77777777" w:rsidR="003B337D" w:rsidRDefault="003B337D" w:rsidP="003B337D">
            <w:pPr>
              <w:rPr>
                <w:rFonts w:cstheme="minorHAnsi"/>
                <w:b/>
                <w:sz w:val="24"/>
                <w:szCs w:val="24"/>
              </w:rPr>
            </w:pPr>
          </w:p>
          <w:p w14:paraId="7E8DDFEE" w14:textId="77777777" w:rsidR="003B337D" w:rsidRPr="00B6652C" w:rsidRDefault="003B337D" w:rsidP="003B337D">
            <w:pPr>
              <w:rPr>
                <w:rFonts w:cstheme="minorHAnsi"/>
                <w:b/>
                <w:sz w:val="24"/>
                <w:szCs w:val="24"/>
              </w:rPr>
            </w:pPr>
          </w:p>
        </w:tc>
      </w:tr>
      <w:tr w:rsidR="003B337D" w:rsidRPr="00B6652C" w14:paraId="0CCBD9D1" w14:textId="77777777" w:rsidTr="00B423CE">
        <w:trPr>
          <w:trHeight w:val="1261"/>
        </w:trPr>
        <w:tc>
          <w:tcPr>
            <w:tcW w:w="395" w:type="pct"/>
          </w:tcPr>
          <w:p w14:paraId="2EAA4071" w14:textId="77777777" w:rsidR="003B337D" w:rsidRPr="00B6652C" w:rsidRDefault="001452F2" w:rsidP="003B337D">
            <w:pPr>
              <w:rPr>
                <w:rFonts w:cstheme="minorHAnsi"/>
                <w:b/>
                <w:sz w:val="24"/>
                <w:szCs w:val="24"/>
              </w:rPr>
            </w:pPr>
            <w:r>
              <w:rPr>
                <w:rFonts w:cstheme="minorHAnsi"/>
                <w:b/>
                <w:sz w:val="24"/>
                <w:szCs w:val="24"/>
              </w:rPr>
              <w:t>F075</w:t>
            </w:r>
          </w:p>
        </w:tc>
        <w:tc>
          <w:tcPr>
            <w:tcW w:w="4144" w:type="pct"/>
          </w:tcPr>
          <w:p w14:paraId="5476F0D6" w14:textId="77777777" w:rsidR="003B337D" w:rsidRPr="00B6652C" w:rsidRDefault="003B337D" w:rsidP="003B337D">
            <w:pPr>
              <w:rPr>
                <w:rFonts w:cstheme="minorHAnsi"/>
                <w:b/>
                <w:sz w:val="24"/>
                <w:szCs w:val="24"/>
              </w:rPr>
            </w:pPr>
            <w:r w:rsidRPr="00B6652C">
              <w:rPr>
                <w:rFonts w:cstheme="minorHAnsi"/>
                <w:b/>
                <w:sz w:val="24"/>
                <w:szCs w:val="24"/>
              </w:rPr>
              <w:t>Chair Matters</w:t>
            </w:r>
          </w:p>
          <w:p w14:paraId="72022E03" w14:textId="77777777" w:rsidR="003B337D" w:rsidRPr="00B6652C" w:rsidRDefault="003B337D" w:rsidP="003B337D">
            <w:pPr>
              <w:rPr>
                <w:rFonts w:cstheme="minorHAnsi"/>
                <w:sz w:val="24"/>
                <w:szCs w:val="24"/>
              </w:rPr>
            </w:pPr>
          </w:p>
          <w:p w14:paraId="58AC14FC" w14:textId="77777777" w:rsidR="001452F2" w:rsidRPr="001452F2" w:rsidRDefault="00D35E15" w:rsidP="001452F2">
            <w:pPr>
              <w:pStyle w:val="ListParagraph"/>
              <w:numPr>
                <w:ilvl w:val="0"/>
                <w:numId w:val="5"/>
              </w:numPr>
              <w:spacing w:after="120" w:line="264" w:lineRule="auto"/>
              <w:rPr>
                <w:sz w:val="24"/>
                <w:szCs w:val="24"/>
              </w:rPr>
            </w:pPr>
            <w:r>
              <w:rPr>
                <w:rFonts w:cstheme="minorHAnsi"/>
                <w:sz w:val="24"/>
                <w:szCs w:val="24"/>
              </w:rPr>
              <w:t>Application closing date for Clerk role – 30</w:t>
            </w:r>
            <w:r w:rsidRPr="00D35E15">
              <w:rPr>
                <w:rFonts w:cstheme="minorHAnsi"/>
                <w:sz w:val="24"/>
                <w:szCs w:val="24"/>
                <w:vertAlign w:val="superscript"/>
              </w:rPr>
              <w:t>th</w:t>
            </w:r>
            <w:r>
              <w:rPr>
                <w:rFonts w:cstheme="minorHAnsi"/>
                <w:sz w:val="24"/>
                <w:szCs w:val="24"/>
              </w:rPr>
              <w:t xml:space="preserve"> November 2021</w:t>
            </w:r>
          </w:p>
          <w:p w14:paraId="5CADF6F7" w14:textId="77777777" w:rsidR="001452F2" w:rsidRPr="001452F2" w:rsidRDefault="001452F2" w:rsidP="001452F2">
            <w:pPr>
              <w:pStyle w:val="ListParagraph"/>
              <w:numPr>
                <w:ilvl w:val="0"/>
                <w:numId w:val="5"/>
              </w:numPr>
              <w:spacing w:after="120" w:line="264" w:lineRule="auto"/>
              <w:rPr>
                <w:sz w:val="24"/>
                <w:szCs w:val="24"/>
              </w:rPr>
            </w:pPr>
            <w:r w:rsidRPr="001452F2">
              <w:rPr>
                <w:bCs/>
                <w:sz w:val="24"/>
                <w:szCs w:val="24"/>
              </w:rPr>
              <w:t>Giving back activities in line with Creamfields donation – could be re-</w:t>
            </w:r>
            <w:proofErr w:type="spellStart"/>
            <w:r w:rsidRPr="001452F2">
              <w:rPr>
                <w:bCs/>
                <w:sz w:val="24"/>
                <w:szCs w:val="24"/>
              </w:rPr>
              <w:t>inforced</w:t>
            </w:r>
            <w:proofErr w:type="spellEnd"/>
            <w:r w:rsidRPr="001452F2">
              <w:rPr>
                <w:bCs/>
                <w:sz w:val="24"/>
                <w:szCs w:val="24"/>
              </w:rPr>
              <w:t xml:space="preserve"> in Newsletter </w:t>
            </w:r>
            <w:proofErr w:type="spellStart"/>
            <w:proofErr w:type="gramStart"/>
            <w:r w:rsidRPr="001452F2">
              <w:rPr>
                <w:bCs/>
                <w:sz w:val="24"/>
                <w:szCs w:val="24"/>
              </w:rPr>
              <w:t>ie</w:t>
            </w:r>
            <w:proofErr w:type="spellEnd"/>
            <w:proofErr w:type="gramEnd"/>
            <w:r w:rsidRPr="001452F2">
              <w:rPr>
                <w:bCs/>
                <w:sz w:val="24"/>
                <w:szCs w:val="24"/>
              </w:rPr>
              <w:t xml:space="preserve"> funding residents lunch</w:t>
            </w:r>
          </w:p>
          <w:p w14:paraId="18E83F65" w14:textId="77777777" w:rsidR="001452F2" w:rsidRDefault="001452F2" w:rsidP="003B337D">
            <w:pPr>
              <w:pStyle w:val="ListParagraph"/>
              <w:numPr>
                <w:ilvl w:val="0"/>
                <w:numId w:val="5"/>
              </w:numPr>
              <w:spacing w:after="120" w:line="264" w:lineRule="auto"/>
              <w:rPr>
                <w:sz w:val="24"/>
                <w:szCs w:val="24"/>
              </w:rPr>
            </w:pPr>
            <w:r>
              <w:rPr>
                <w:sz w:val="24"/>
                <w:szCs w:val="24"/>
              </w:rPr>
              <w:t>Terms of Reference for CSA to be discussed with MW, capture custom and practice</w:t>
            </w:r>
          </w:p>
          <w:p w14:paraId="20D4BB1E" w14:textId="77777777" w:rsidR="001452F2" w:rsidRDefault="001452F2" w:rsidP="003B337D">
            <w:pPr>
              <w:pStyle w:val="ListParagraph"/>
              <w:numPr>
                <w:ilvl w:val="0"/>
                <w:numId w:val="5"/>
              </w:numPr>
              <w:spacing w:after="120" w:line="264" w:lineRule="auto"/>
              <w:rPr>
                <w:sz w:val="24"/>
                <w:szCs w:val="24"/>
              </w:rPr>
            </w:pPr>
            <w:r>
              <w:rPr>
                <w:sz w:val="24"/>
                <w:szCs w:val="24"/>
              </w:rPr>
              <w:t>Large village event to celebrate Platinum Jubilee for all the village</w:t>
            </w:r>
          </w:p>
          <w:p w14:paraId="1C1B34EF" w14:textId="77777777" w:rsidR="001452F2" w:rsidRPr="002E1E88" w:rsidRDefault="001452F2" w:rsidP="003B337D">
            <w:pPr>
              <w:pStyle w:val="ListParagraph"/>
              <w:numPr>
                <w:ilvl w:val="0"/>
                <w:numId w:val="5"/>
              </w:numPr>
              <w:spacing w:after="120" w:line="264" w:lineRule="auto"/>
              <w:rPr>
                <w:sz w:val="24"/>
                <w:szCs w:val="24"/>
              </w:rPr>
            </w:pPr>
            <w:r>
              <w:rPr>
                <w:sz w:val="24"/>
                <w:szCs w:val="24"/>
              </w:rPr>
              <w:t>Explore having an event similar to the old Christmas Party – SS to look at</w:t>
            </w:r>
          </w:p>
        </w:tc>
        <w:tc>
          <w:tcPr>
            <w:tcW w:w="461" w:type="pct"/>
          </w:tcPr>
          <w:p w14:paraId="5ACA6FCB" w14:textId="77777777" w:rsidR="003B337D" w:rsidRDefault="003B337D" w:rsidP="003B337D">
            <w:pPr>
              <w:rPr>
                <w:rFonts w:cstheme="minorHAnsi"/>
                <w:b/>
                <w:sz w:val="24"/>
                <w:szCs w:val="24"/>
              </w:rPr>
            </w:pPr>
          </w:p>
          <w:p w14:paraId="232F96B7" w14:textId="77777777" w:rsidR="003B337D" w:rsidRDefault="003B337D" w:rsidP="003B337D">
            <w:pPr>
              <w:rPr>
                <w:rFonts w:cstheme="minorHAnsi"/>
                <w:b/>
                <w:sz w:val="24"/>
                <w:szCs w:val="24"/>
              </w:rPr>
            </w:pPr>
          </w:p>
          <w:p w14:paraId="73B5A765" w14:textId="77777777" w:rsidR="001452F2" w:rsidRDefault="001452F2" w:rsidP="003B337D">
            <w:pPr>
              <w:rPr>
                <w:rFonts w:cstheme="minorHAnsi"/>
                <w:b/>
                <w:sz w:val="24"/>
                <w:szCs w:val="24"/>
              </w:rPr>
            </w:pPr>
          </w:p>
          <w:p w14:paraId="1AE3C162" w14:textId="77777777" w:rsidR="001452F2" w:rsidRDefault="001452F2" w:rsidP="003B337D">
            <w:pPr>
              <w:rPr>
                <w:rFonts w:cstheme="minorHAnsi"/>
                <w:b/>
                <w:sz w:val="24"/>
                <w:szCs w:val="24"/>
              </w:rPr>
            </w:pPr>
          </w:p>
          <w:p w14:paraId="2E7E9176" w14:textId="77777777" w:rsidR="001452F2" w:rsidRDefault="001452F2" w:rsidP="003B337D">
            <w:pPr>
              <w:rPr>
                <w:rFonts w:cstheme="minorHAnsi"/>
                <w:b/>
                <w:sz w:val="24"/>
                <w:szCs w:val="24"/>
              </w:rPr>
            </w:pPr>
          </w:p>
          <w:p w14:paraId="489F32EF" w14:textId="77777777" w:rsidR="001452F2" w:rsidRDefault="001452F2" w:rsidP="003B337D">
            <w:pPr>
              <w:rPr>
                <w:rFonts w:cstheme="minorHAnsi"/>
                <w:b/>
                <w:sz w:val="24"/>
                <w:szCs w:val="24"/>
              </w:rPr>
            </w:pPr>
          </w:p>
          <w:p w14:paraId="1E71D737" w14:textId="77777777" w:rsidR="001452F2" w:rsidRDefault="001452F2" w:rsidP="003B337D">
            <w:pPr>
              <w:rPr>
                <w:rFonts w:cstheme="minorHAnsi"/>
                <w:b/>
                <w:sz w:val="24"/>
                <w:szCs w:val="24"/>
              </w:rPr>
            </w:pPr>
          </w:p>
          <w:p w14:paraId="105A0B09" w14:textId="77777777" w:rsidR="001452F2" w:rsidRDefault="001452F2" w:rsidP="003B337D">
            <w:pPr>
              <w:rPr>
                <w:rFonts w:cstheme="minorHAnsi"/>
                <w:b/>
                <w:sz w:val="24"/>
                <w:szCs w:val="24"/>
              </w:rPr>
            </w:pPr>
            <w:r>
              <w:rPr>
                <w:rFonts w:cstheme="minorHAnsi"/>
                <w:b/>
                <w:sz w:val="24"/>
                <w:szCs w:val="24"/>
              </w:rPr>
              <w:t>SS</w:t>
            </w:r>
          </w:p>
          <w:p w14:paraId="696618A1" w14:textId="77777777" w:rsidR="003B337D" w:rsidRPr="00B6652C" w:rsidRDefault="003B337D" w:rsidP="003B337D">
            <w:pPr>
              <w:rPr>
                <w:rFonts w:cstheme="minorHAnsi"/>
                <w:b/>
                <w:sz w:val="24"/>
                <w:szCs w:val="24"/>
              </w:rPr>
            </w:pPr>
          </w:p>
        </w:tc>
      </w:tr>
      <w:tr w:rsidR="003B337D" w:rsidRPr="00B6652C" w14:paraId="04A899C9" w14:textId="77777777" w:rsidTr="00B423CE">
        <w:tc>
          <w:tcPr>
            <w:tcW w:w="395" w:type="pct"/>
          </w:tcPr>
          <w:p w14:paraId="036FEE09" w14:textId="77777777" w:rsidR="003B337D" w:rsidRPr="00B6652C" w:rsidRDefault="001452F2" w:rsidP="003B337D">
            <w:pPr>
              <w:rPr>
                <w:rFonts w:cstheme="minorHAnsi"/>
                <w:b/>
                <w:sz w:val="24"/>
                <w:szCs w:val="24"/>
              </w:rPr>
            </w:pPr>
            <w:r>
              <w:rPr>
                <w:rFonts w:cstheme="minorHAnsi"/>
                <w:b/>
                <w:sz w:val="24"/>
                <w:szCs w:val="24"/>
              </w:rPr>
              <w:t>F076</w:t>
            </w:r>
          </w:p>
        </w:tc>
        <w:tc>
          <w:tcPr>
            <w:tcW w:w="4144" w:type="pct"/>
          </w:tcPr>
          <w:p w14:paraId="780B9134" w14:textId="77777777" w:rsidR="003B337D" w:rsidRPr="00B6652C" w:rsidRDefault="003B337D" w:rsidP="003B337D">
            <w:pPr>
              <w:rPr>
                <w:rFonts w:cstheme="minorHAnsi"/>
                <w:b/>
                <w:sz w:val="24"/>
                <w:szCs w:val="24"/>
              </w:rPr>
            </w:pPr>
            <w:r w:rsidRPr="00B6652C">
              <w:rPr>
                <w:rFonts w:cstheme="minorHAnsi"/>
                <w:b/>
                <w:sz w:val="24"/>
                <w:szCs w:val="24"/>
              </w:rPr>
              <w:t>Approval of Parish Council items for Newsletter, website &amp; social media</w:t>
            </w:r>
          </w:p>
          <w:p w14:paraId="6ECE7219" w14:textId="77777777" w:rsidR="003B337D" w:rsidRPr="00B6652C" w:rsidRDefault="003B337D" w:rsidP="003B337D">
            <w:pPr>
              <w:tabs>
                <w:tab w:val="left" w:pos="7836"/>
              </w:tabs>
              <w:rPr>
                <w:rFonts w:cstheme="minorHAnsi"/>
                <w:b/>
                <w:sz w:val="24"/>
                <w:szCs w:val="24"/>
              </w:rPr>
            </w:pPr>
          </w:p>
          <w:p w14:paraId="00FC0CD1" w14:textId="77777777" w:rsidR="001452F2" w:rsidRDefault="001452F2" w:rsidP="001452F2">
            <w:pPr>
              <w:tabs>
                <w:tab w:val="left" w:pos="7836"/>
              </w:tabs>
              <w:rPr>
                <w:bCs/>
                <w:sz w:val="24"/>
                <w:szCs w:val="24"/>
              </w:rPr>
            </w:pPr>
          </w:p>
          <w:p w14:paraId="60845869" w14:textId="77777777" w:rsidR="009E4C9E" w:rsidRPr="001452F2" w:rsidRDefault="001452F2" w:rsidP="001452F2">
            <w:pPr>
              <w:tabs>
                <w:tab w:val="left" w:pos="7836"/>
              </w:tabs>
              <w:rPr>
                <w:bCs/>
                <w:sz w:val="24"/>
                <w:szCs w:val="24"/>
              </w:rPr>
            </w:pPr>
            <w:r>
              <w:rPr>
                <w:bCs/>
                <w:sz w:val="24"/>
                <w:szCs w:val="24"/>
              </w:rPr>
              <w:t>JP suggested a gift &amp; Christmas Card for those who helped out as a thank you. JP to organise a £10 voucher for each helper This was agreed.</w:t>
            </w:r>
          </w:p>
        </w:tc>
        <w:tc>
          <w:tcPr>
            <w:tcW w:w="461" w:type="pct"/>
          </w:tcPr>
          <w:p w14:paraId="50408D9C" w14:textId="77777777" w:rsidR="003B337D" w:rsidRDefault="003B337D" w:rsidP="003B337D">
            <w:pPr>
              <w:rPr>
                <w:rFonts w:cstheme="minorHAnsi"/>
                <w:b/>
                <w:sz w:val="24"/>
                <w:szCs w:val="24"/>
              </w:rPr>
            </w:pPr>
          </w:p>
          <w:p w14:paraId="57857A54" w14:textId="77777777" w:rsidR="003B337D" w:rsidRDefault="003B337D" w:rsidP="003B337D">
            <w:pPr>
              <w:rPr>
                <w:rFonts w:cstheme="minorHAnsi"/>
                <w:b/>
                <w:sz w:val="24"/>
                <w:szCs w:val="24"/>
              </w:rPr>
            </w:pPr>
          </w:p>
          <w:p w14:paraId="36B2CE7E" w14:textId="02F33B4B" w:rsidR="003B337D" w:rsidRPr="00B6652C" w:rsidRDefault="004C66E4" w:rsidP="003B337D">
            <w:pPr>
              <w:rPr>
                <w:rFonts w:cstheme="minorHAnsi"/>
                <w:b/>
                <w:sz w:val="24"/>
                <w:szCs w:val="24"/>
              </w:rPr>
            </w:pPr>
            <w:r>
              <w:rPr>
                <w:rFonts w:cstheme="minorHAnsi"/>
                <w:b/>
                <w:sz w:val="24"/>
                <w:szCs w:val="24"/>
              </w:rPr>
              <w:t>JP</w:t>
            </w:r>
          </w:p>
        </w:tc>
      </w:tr>
      <w:tr w:rsidR="003B337D" w:rsidRPr="00B6652C" w14:paraId="40FFA16A" w14:textId="77777777" w:rsidTr="00B423CE">
        <w:trPr>
          <w:trHeight w:val="563"/>
        </w:trPr>
        <w:tc>
          <w:tcPr>
            <w:tcW w:w="395" w:type="pct"/>
          </w:tcPr>
          <w:p w14:paraId="5320579C" w14:textId="77777777" w:rsidR="003B337D" w:rsidRPr="00B6652C" w:rsidRDefault="001452F2" w:rsidP="003B337D">
            <w:pPr>
              <w:rPr>
                <w:rFonts w:cstheme="minorHAnsi"/>
                <w:b/>
                <w:sz w:val="24"/>
                <w:szCs w:val="24"/>
              </w:rPr>
            </w:pPr>
            <w:r>
              <w:rPr>
                <w:rFonts w:cstheme="minorHAnsi"/>
                <w:b/>
                <w:sz w:val="24"/>
                <w:szCs w:val="24"/>
              </w:rPr>
              <w:t>F077</w:t>
            </w:r>
          </w:p>
        </w:tc>
        <w:tc>
          <w:tcPr>
            <w:tcW w:w="4144" w:type="pct"/>
          </w:tcPr>
          <w:p w14:paraId="1ACDE03A" w14:textId="77777777" w:rsidR="003B337D" w:rsidRDefault="003B337D" w:rsidP="003B337D">
            <w:pPr>
              <w:rPr>
                <w:rFonts w:cstheme="minorHAnsi"/>
                <w:b/>
                <w:sz w:val="24"/>
                <w:szCs w:val="24"/>
              </w:rPr>
            </w:pPr>
            <w:r w:rsidRPr="00B6652C">
              <w:rPr>
                <w:rFonts w:cstheme="minorHAnsi"/>
                <w:b/>
                <w:sz w:val="24"/>
                <w:szCs w:val="24"/>
              </w:rPr>
              <w:t>Councillor issues or Resident issues previously raised with Councillors directly</w:t>
            </w:r>
          </w:p>
          <w:p w14:paraId="671FE1C4" w14:textId="77777777" w:rsidR="003B337D" w:rsidRDefault="003B337D" w:rsidP="003B337D">
            <w:pPr>
              <w:rPr>
                <w:rFonts w:cstheme="minorHAnsi"/>
                <w:bCs/>
                <w:sz w:val="24"/>
                <w:szCs w:val="24"/>
              </w:rPr>
            </w:pPr>
          </w:p>
          <w:p w14:paraId="4D250E18" w14:textId="77777777" w:rsidR="003B337D" w:rsidRPr="009E4C9E" w:rsidRDefault="009E4C9E" w:rsidP="009E4C9E">
            <w:pPr>
              <w:rPr>
                <w:rFonts w:cstheme="minorHAnsi"/>
                <w:bCs/>
                <w:sz w:val="24"/>
                <w:szCs w:val="24"/>
              </w:rPr>
            </w:pPr>
            <w:r w:rsidRPr="009E4C9E">
              <w:rPr>
                <w:rFonts w:cstheme="minorHAnsi"/>
                <w:sz w:val="24"/>
                <w:szCs w:val="24"/>
              </w:rPr>
              <w:t>None</w:t>
            </w:r>
          </w:p>
        </w:tc>
        <w:tc>
          <w:tcPr>
            <w:tcW w:w="461" w:type="pct"/>
          </w:tcPr>
          <w:p w14:paraId="219A8C28" w14:textId="77777777" w:rsidR="003B337D" w:rsidRPr="00B6652C" w:rsidRDefault="003B337D" w:rsidP="003B337D">
            <w:pPr>
              <w:rPr>
                <w:rFonts w:cstheme="minorHAnsi"/>
                <w:b/>
                <w:sz w:val="24"/>
                <w:szCs w:val="24"/>
              </w:rPr>
            </w:pPr>
          </w:p>
        </w:tc>
      </w:tr>
      <w:tr w:rsidR="003B337D" w:rsidRPr="00B6652C" w14:paraId="7C2DBAC8" w14:textId="77777777" w:rsidTr="009E4C9E">
        <w:trPr>
          <w:trHeight w:val="683"/>
        </w:trPr>
        <w:tc>
          <w:tcPr>
            <w:tcW w:w="395" w:type="pct"/>
          </w:tcPr>
          <w:p w14:paraId="29E032E8" w14:textId="77777777" w:rsidR="003B337D" w:rsidRPr="00B6652C" w:rsidRDefault="001452F2" w:rsidP="003B337D">
            <w:pPr>
              <w:rPr>
                <w:rFonts w:cstheme="minorHAnsi"/>
                <w:b/>
                <w:sz w:val="24"/>
                <w:szCs w:val="24"/>
              </w:rPr>
            </w:pPr>
            <w:r>
              <w:rPr>
                <w:rFonts w:cstheme="minorHAnsi"/>
                <w:b/>
                <w:sz w:val="24"/>
                <w:szCs w:val="24"/>
              </w:rPr>
              <w:t>F078</w:t>
            </w:r>
          </w:p>
        </w:tc>
        <w:tc>
          <w:tcPr>
            <w:tcW w:w="4144" w:type="pct"/>
          </w:tcPr>
          <w:p w14:paraId="190DA821" w14:textId="58385D44" w:rsidR="003B337D" w:rsidRDefault="003B337D" w:rsidP="003B337D">
            <w:pPr>
              <w:rPr>
                <w:sz w:val="24"/>
                <w:szCs w:val="24"/>
              </w:rPr>
            </w:pPr>
            <w:r w:rsidRPr="00B6652C">
              <w:rPr>
                <w:rFonts w:cstheme="minorHAnsi"/>
                <w:b/>
                <w:sz w:val="24"/>
                <w:szCs w:val="24"/>
              </w:rPr>
              <w:t xml:space="preserve">Date and time of next meeting – </w:t>
            </w:r>
            <w:r>
              <w:rPr>
                <w:sz w:val="24"/>
                <w:szCs w:val="24"/>
              </w:rPr>
              <w:t xml:space="preserve">Monday </w:t>
            </w:r>
            <w:r w:rsidR="00406A23">
              <w:rPr>
                <w:sz w:val="24"/>
                <w:szCs w:val="24"/>
              </w:rPr>
              <w:t>10</w:t>
            </w:r>
            <w:r w:rsidR="00406A23" w:rsidRPr="00406A23">
              <w:rPr>
                <w:sz w:val="24"/>
                <w:szCs w:val="24"/>
                <w:vertAlign w:val="superscript"/>
              </w:rPr>
              <w:t>th</w:t>
            </w:r>
            <w:r w:rsidR="00406A23">
              <w:rPr>
                <w:sz w:val="24"/>
                <w:szCs w:val="24"/>
              </w:rPr>
              <w:t xml:space="preserve"> January 2022 at 8pm at The Hatton Arms</w:t>
            </w:r>
          </w:p>
          <w:p w14:paraId="3BF7B628" w14:textId="77777777" w:rsidR="003B337D" w:rsidRDefault="003B337D" w:rsidP="003B337D">
            <w:pPr>
              <w:rPr>
                <w:sz w:val="24"/>
                <w:szCs w:val="24"/>
              </w:rPr>
            </w:pPr>
          </w:p>
          <w:p w14:paraId="2913F0E7" w14:textId="77777777" w:rsidR="003B337D" w:rsidRPr="00B6652C" w:rsidRDefault="003B337D" w:rsidP="009E4C9E">
            <w:pPr>
              <w:rPr>
                <w:sz w:val="24"/>
                <w:szCs w:val="24"/>
              </w:rPr>
            </w:pPr>
          </w:p>
        </w:tc>
        <w:tc>
          <w:tcPr>
            <w:tcW w:w="461" w:type="pct"/>
          </w:tcPr>
          <w:p w14:paraId="7D0D959F" w14:textId="77777777" w:rsidR="003B337D" w:rsidRDefault="003B337D" w:rsidP="003B337D">
            <w:pPr>
              <w:rPr>
                <w:rFonts w:cstheme="minorHAnsi"/>
                <w:b/>
                <w:sz w:val="24"/>
                <w:szCs w:val="24"/>
              </w:rPr>
            </w:pPr>
          </w:p>
          <w:p w14:paraId="0D31EE73" w14:textId="77777777" w:rsidR="003B337D" w:rsidRDefault="003B337D" w:rsidP="003B337D">
            <w:pPr>
              <w:rPr>
                <w:rFonts w:cstheme="minorHAnsi"/>
                <w:b/>
                <w:sz w:val="24"/>
                <w:szCs w:val="24"/>
              </w:rPr>
            </w:pPr>
          </w:p>
          <w:p w14:paraId="4F9564A7" w14:textId="77777777" w:rsidR="003B337D" w:rsidRDefault="003B337D" w:rsidP="003B337D">
            <w:pPr>
              <w:rPr>
                <w:rFonts w:cstheme="minorHAnsi"/>
                <w:b/>
                <w:sz w:val="24"/>
                <w:szCs w:val="24"/>
              </w:rPr>
            </w:pPr>
          </w:p>
          <w:p w14:paraId="31434152" w14:textId="77777777" w:rsidR="003B337D" w:rsidRPr="00B6652C" w:rsidRDefault="003B337D" w:rsidP="003B337D">
            <w:pPr>
              <w:rPr>
                <w:rFonts w:cstheme="minorHAnsi"/>
                <w:b/>
                <w:sz w:val="24"/>
                <w:szCs w:val="24"/>
              </w:rPr>
            </w:pPr>
          </w:p>
        </w:tc>
      </w:tr>
    </w:tbl>
    <w:p w14:paraId="01637C40" w14:textId="77777777" w:rsidR="002D601A" w:rsidRDefault="002D601A"/>
    <w:sectPr w:rsidR="002D601A" w:rsidSect="00593675">
      <w:headerReference w:type="even" r:id="rId8"/>
      <w:headerReference w:type="default" r:id="rId9"/>
      <w:footerReference w:type="even" r:id="rId10"/>
      <w:footerReference w:type="default" r:id="rId11"/>
      <w:headerReference w:type="first" r:id="rId12"/>
      <w:footerReference w:type="first" r:id="rId13"/>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02475D" w14:textId="77777777" w:rsidR="0028264D" w:rsidRDefault="0028264D" w:rsidP="00593675">
      <w:pPr>
        <w:spacing w:after="0" w:line="240" w:lineRule="auto"/>
      </w:pPr>
      <w:r>
        <w:separator/>
      </w:r>
    </w:p>
  </w:endnote>
  <w:endnote w:type="continuationSeparator" w:id="0">
    <w:p w14:paraId="41B41DC4" w14:textId="77777777" w:rsidR="0028264D" w:rsidRDefault="0028264D" w:rsidP="005936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FangSong">
    <w:charset w:val="86"/>
    <w:family w:val="modern"/>
    <w:pitch w:val="fixed"/>
    <w:sig w:usb0="800002BF" w:usb1="38CF7CFA" w:usb2="00000016" w:usb3="00000000" w:csb0="00040001" w:csb1="00000000"/>
  </w:font>
  <w:font w:name="KodchiangUPC">
    <w:charset w:val="DE"/>
    <w:family w:val="roman"/>
    <w:pitch w:val="variable"/>
    <w:sig w:usb0="81000003" w:usb1="00000000" w:usb2="00000000" w:usb3="00000000" w:csb0="0001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9C6AB5" w14:textId="77777777" w:rsidR="002763EC" w:rsidRDefault="002763EC">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6F544C9" w14:textId="77777777" w:rsidR="00AD75D7" w:rsidRDefault="00AD75D7" w:rsidP="00593675">
    <w:pPr>
      <w:pStyle w:val="Footer"/>
      <w:pBdr>
        <w:top w:val="thinThickSmallGap" w:sz="24" w:space="1" w:color="622423"/>
      </w:pBdr>
      <w:tabs>
        <w:tab w:val="clear" w:pos="4513"/>
      </w:tabs>
      <w:rPr>
        <w:rFonts w:eastAsia="FangSong" w:cs="KodchiangUPC"/>
        <w:sz w:val="16"/>
        <w:szCs w:val="16"/>
      </w:rPr>
    </w:pPr>
  </w:p>
  <w:p w14:paraId="3A5CBC98" w14:textId="77777777" w:rsidR="004A5195" w:rsidRPr="00AD75D7" w:rsidRDefault="004A5195" w:rsidP="00593675">
    <w:pPr>
      <w:pStyle w:val="Footer"/>
      <w:pBdr>
        <w:top w:val="thinThickSmallGap" w:sz="24" w:space="1" w:color="622423"/>
      </w:pBdr>
      <w:tabs>
        <w:tab w:val="clear" w:pos="4513"/>
      </w:tabs>
      <w:rPr>
        <w:rFonts w:eastAsia="FangSong" w:cs="KodchiangUPC"/>
        <w:sz w:val="16"/>
        <w:szCs w:val="16"/>
      </w:rPr>
    </w:pPr>
    <w:r>
      <w:rPr>
        <w:rFonts w:eastAsia="FangSong" w:cs="KodchiangUPC"/>
        <w:sz w:val="16"/>
        <w:szCs w:val="16"/>
      </w:rPr>
      <w:tab/>
      <w:t>P</w:t>
    </w:r>
    <w:r w:rsidRPr="00B44979">
      <w:rPr>
        <w:rFonts w:eastAsia="FangSong" w:cs="KodchiangUPC"/>
        <w:sz w:val="16"/>
        <w:szCs w:val="16"/>
      </w:rPr>
      <w:t xml:space="preserve">age </w:t>
    </w:r>
    <w:r w:rsidRPr="00B44979">
      <w:rPr>
        <w:rFonts w:eastAsia="FangSong" w:cs="KodchiangUPC"/>
        <w:sz w:val="16"/>
        <w:szCs w:val="16"/>
      </w:rPr>
      <w:fldChar w:fldCharType="begin"/>
    </w:r>
    <w:r w:rsidRPr="00B44979">
      <w:rPr>
        <w:rFonts w:eastAsia="FangSong" w:cs="KodchiangUPC"/>
        <w:sz w:val="16"/>
        <w:szCs w:val="16"/>
      </w:rPr>
      <w:instrText xml:space="preserve"> PAGE   \* MERGEFORMAT </w:instrText>
    </w:r>
    <w:r w:rsidRPr="00B44979">
      <w:rPr>
        <w:rFonts w:eastAsia="FangSong" w:cs="KodchiangUPC"/>
        <w:sz w:val="16"/>
        <w:szCs w:val="16"/>
      </w:rPr>
      <w:fldChar w:fldCharType="separate"/>
    </w:r>
    <w:r w:rsidR="0036294F">
      <w:rPr>
        <w:rFonts w:eastAsia="FangSong" w:cs="KodchiangUPC"/>
        <w:noProof/>
        <w:sz w:val="16"/>
        <w:szCs w:val="16"/>
      </w:rPr>
      <w:t>4</w:t>
    </w:r>
    <w:r w:rsidRPr="00B44979">
      <w:rPr>
        <w:rFonts w:eastAsia="FangSong" w:cs="KodchiangUPC"/>
        <w:noProof/>
        <w:sz w:val="16"/>
        <w:szCs w:val="16"/>
      </w:rPr>
      <w:fldChar w:fldCharType="end"/>
    </w:r>
  </w:p>
  <w:p w14:paraId="12BBEA83" w14:textId="77777777" w:rsidR="004A5195" w:rsidRPr="00AD75D7" w:rsidRDefault="004A5195" w:rsidP="00AD75D7">
    <w:pPr>
      <w:pStyle w:val="Footer"/>
      <w:pBdr>
        <w:top w:val="thinThickSmallGap" w:sz="24" w:space="1" w:color="622423"/>
      </w:pBdr>
      <w:tabs>
        <w:tab w:val="clear" w:pos="4513"/>
      </w:tabs>
      <w:rPr>
        <w:sz w:val="16"/>
        <w:szCs w:val="16"/>
      </w:rPr>
    </w:pPr>
    <w:r w:rsidRPr="006D7DD1">
      <w:rPr>
        <w:sz w:val="16"/>
        <w:szCs w:val="16"/>
      </w:rPr>
      <w:t>Signed as a true copy</w:t>
    </w:r>
    <w:r>
      <w:rPr>
        <w:sz w:val="16"/>
        <w:szCs w:val="16"/>
      </w:rPr>
      <w:t xml:space="preserve">      ………………………………………………….…</w:t>
    </w:r>
    <w:r w:rsidR="00AD75D7">
      <w:rPr>
        <w:sz w:val="16"/>
        <w:szCs w:val="16"/>
      </w:rPr>
      <w:t>…...………………………………</w:t>
    </w:r>
    <w:r>
      <w:rPr>
        <w:sz w:val="16"/>
        <w:szCs w:val="16"/>
      </w:rPr>
      <w:t xml:space="preserve">              Dated………………………………………….</w:t>
    </w:r>
    <w:r>
      <w:rPr>
        <w:sz w:val="16"/>
        <w:szCs w:val="16"/>
      </w:rPr>
      <w:tab/>
    </w:r>
  </w:p>
  <w:p w14:paraId="4E206E85" w14:textId="77777777" w:rsidR="004A5195" w:rsidRDefault="004A5195">
    <w:pPr>
      <w:pStyle w:val="Footer"/>
    </w:pPr>
  </w:p>
  <w:p w14:paraId="4D3CB05E" w14:textId="77777777" w:rsidR="004A5195" w:rsidRDefault="004A519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D2D975" w14:textId="77777777" w:rsidR="002763EC" w:rsidRDefault="002763E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9F6240" w14:textId="77777777" w:rsidR="0028264D" w:rsidRDefault="0028264D" w:rsidP="00593675">
      <w:pPr>
        <w:spacing w:after="0" w:line="240" w:lineRule="auto"/>
      </w:pPr>
      <w:r>
        <w:separator/>
      </w:r>
    </w:p>
  </w:footnote>
  <w:footnote w:type="continuationSeparator" w:id="0">
    <w:p w14:paraId="198159CB" w14:textId="77777777" w:rsidR="0028264D" w:rsidRDefault="0028264D" w:rsidP="0059367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99D906" w14:textId="77777777" w:rsidR="004A5195" w:rsidRDefault="0028264D">
    <w:pPr>
      <w:pStyle w:val="Header"/>
    </w:pPr>
    <w:r>
      <w:rPr>
        <w:noProof/>
      </w:rPr>
      <w:pict w14:anchorId="775B9493">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09360" o:spid="_x0000_s1026" type="#_x0000_t136" style="position:absolute;margin-left:0;margin-top:0;width:368.9pt;height:368.9pt;rotation:315;z-index:-251655168;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5361F59" w14:textId="77777777" w:rsidR="004A5195" w:rsidRDefault="0028264D">
    <w:pPr>
      <w:pStyle w:val="Header"/>
    </w:pPr>
    <w:r>
      <w:rPr>
        <w:noProof/>
      </w:rPr>
      <w:pict w14:anchorId="0F5FC491">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09361" o:spid="_x0000_s1027" type="#_x0000_t136" style="position:absolute;margin-left:0;margin-top:0;width:368.9pt;height:368.9pt;rotation:315;z-index:-251653120;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254666" w14:textId="77777777" w:rsidR="004A5195" w:rsidRDefault="0028264D">
    <w:pPr>
      <w:pStyle w:val="Header"/>
    </w:pPr>
    <w:r>
      <w:rPr>
        <w:noProof/>
      </w:rPr>
      <w:pict w14:anchorId="680497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03809359" o:spid="_x0000_s1025" type="#_x0000_t136" style="position:absolute;margin-left:0;margin-top:0;width:368.9pt;height:368.9pt;rotation:315;z-index:-251657216;mso-position-horizontal:center;mso-position-horizontal-relative:margin;mso-position-vertical:center;mso-position-vertical-relative:margin" o:allowincell="f" fillcolor="silver" stroked="f">
          <v:fill opacity=".5"/>
          <v:textpath style="font-family:&quot;Calibri&quot;;font-size:1pt" string="Final"/>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1F2A92"/>
    <w:multiLevelType w:val="hybridMultilevel"/>
    <w:tmpl w:val="4300D52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 w15:restartNumberingAfterBreak="0">
    <w:nsid w:val="0F77096C"/>
    <w:multiLevelType w:val="hybridMultilevel"/>
    <w:tmpl w:val="56A2199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1465F0E"/>
    <w:multiLevelType w:val="hybridMultilevel"/>
    <w:tmpl w:val="C65A132E"/>
    <w:lvl w:ilvl="0" w:tplc="98520362">
      <w:start w:val="2"/>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 w15:restartNumberingAfterBreak="0">
    <w:nsid w:val="14C621E7"/>
    <w:multiLevelType w:val="hybridMultilevel"/>
    <w:tmpl w:val="97C2959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4" w15:restartNumberingAfterBreak="0">
    <w:nsid w:val="159530F5"/>
    <w:multiLevelType w:val="hybridMultilevel"/>
    <w:tmpl w:val="BDCCBD0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5" w15:restartNumberingAfterBreak="0">
    <w:nsid w:val="186E58F1"/>
    <w:multiLevelType w:val="hybridMultilevel"/>
    <w:tmpl w:val="A1303680"/>
    <w:lvl w:ilvl="0" w:tplc="9DC289E8">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6" w15:restartNumberingAfterBreak="0">
    <w:nsid w:val="218D5CD5"/>
    <w:multiLevelType w:val="hybridMultilevel"/>
    <w:tmpl w:val="374489FA"/>
    <w:lvl w:ilvl="0" w:tplc="CA54826E">
      <w:start w:val="1"/>
      <w:numFmt w:val="decimal"/>
      <w:lvlText w:val="%1."/>
      <w:lvlJc w:val="left"/>
      <w:pPr>
        <w:ind w:left="1080" w:hanging="360"/>
      </w:pPr>
      <w:rPr>
        <w:rFonts w:hint="default"/>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7" w15:restartNumberingAfterBreak="0">
    <w:nsid w:val="263F0A30"/>
    <w:multiLevelType w:val="hybridMultilevel"/>
    <w:tmpl w:val="7D1E7166"/>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736079C"/>
    <w:multiLevelType w:val="hybridMultilevel"/>
    <w:tmpl w:val="A28657C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9" w15:restartNumberingAfterBreak="0">
    <w:nsid w:val="29056A89"/>
    <w:multiLevelType w:val="hybridMultilevel"/>
    <w:tmpl w:val="BFD2908A"/>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0" w15:restartNumberingAfterBreak="0">
    <w:nsid w:val="2B521392"/>
    <w:multiLevelType w:val="hybridMultilevel"/>
    <w:tmpl w:val="ABB49F26"/>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1" w15:restartNumberingAfterBreak="0">
    <w:nsid w:val="2C283E55"/>
    <w:multiLevelType w:val="hybridMultilevel"/>
    <w:tmpl w:val="29B68C10"/>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2FAD3EFF"/>
    <w:multiLevelType w:val="hybridMultilevel"/>
    <w:tmpl w:val="E234880E"/>
    <w:lvl w:ilvl="0" w:tplc="08090017">
      <w:start w:val="1"/>
      <w:numFmt w:val="lowerLetter"/>
      <w:lvlText w:val="%1)"/>
      <w:lvlJc w:val="left"/>
      <w:pPr>
        <w:ind w:left="360" w:hanging="360"/>
      </w:pPr>
    </w:lvl>
    <w:lvl w:ilvl="1" w:tplc="08090017">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13" w15:restartNumberingAfterBreak="0">
    <w:nsid w:val="30E744D6"/>
    <w:multiLevelType w:val="hybridMultilevel"/>
    <w:tmpl w:val="6F6C12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4" w15:restartNumberingAfterBreak="0">
    <w:nsid w:val="35193406"/>
    <w:multiLevelType w:val="hybridMultilevel"/>
    <w:tmpl w:val="F8A0C75A"/>
    <w:lvl w:ilvl="0" w:tplc="4F909854">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5" w15:restartNumberingAfterBreak="0">
    <w:nsid w:val="365A6B09"/>
    <w:multiLevelType w:val="hybridMultilevel"/>
    <w:tmpl w:val="6930C2D6"/>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6" w15:restartNumberingAfterBreak="0">
    <w:nsid w:val="3BEB6BF3"/>
    <w:multiLevelType w:val="hybridMultilevel"/>
    <w:tmpl w:val="4E6600C0"/>
    <w:lvl w:ilvl="0" w:tplc="0809000F">
      <w:start w:val="1"/>
      <w:numFmt w:val="decimal"/>
      <w:lvlText w:val="%1."/>
      <w:lvlJc w:val="left"/>
      <w:pPr>
        <w:ind w:left="360" w:hanging="360"/>
      </w:pPr>
      <w:rPr>
        <w:rFonts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3BF14EE7"/>
    <w:multiLevelType w:val="hybridMultilevel"/>
    <w:tmpl w:val="4F20EF98"/>
    <w:lvl w:ilvl="0" w:tplc="2564DB30">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3E58061F"/>
    <w:multiLevelType w:val="hybridMultilevel"/>
    <w:tmpl w:val="CB785CE2"/>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9" w15:restartNumberingAfterBreak="0">
    <w:nsid w:val="3FA14D4E"/>
    <w:multiLevelType w:val="hybridMultilevel"/>
    <w:tmpl w:val="F1423890"/>
    <w:lvl w:ilvl="0" w:tplc="24A6638C">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0" w15:restartNumberingAfterBreak="0">
    <w:nsid w:val="407923F7"/>
    <w:multiLevelType w:val="hybridMultilevel"/>
    <w:tmpl w:val="EF0C21AC"/>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12D2CD6"/>
    <w:multiLevelType w:val="hybridMultilevel"/>
    <w:tmpl w:val="8B4C6CA0"/>
    <w:lvl w:ilvl="0" w:tplc="08090017">
      <w:start w:val="1"/>
      <w:numFmt w:val="lowerLetter"/>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4659786D"/>
    <w:multiLevelType w:val="hybridMultilevel"/>
    <w:tmpl w:val="6876174A"/>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3" w15:restartNumberingAfterBreak="0">
    <w:nsid w:val="492B3474"/>
    <w:multiLevelType w:val="hybridMultilevel"/>
    <w:tmpl w:val="E35E184A"/>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4" w15:restartNumberingAfterBreak="0">
    <w:nsid w:val="54E75EDC"/>
    <w:multiLevelType w:val="hybridMultilevel"/>
    <w:tmpl w:val="391C34B0"/>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5" w15:restartNumberingAfterBreak="0">
    <w:nsid w:val="5C363E7B"/>
    <w:multiLevelType w:val="hybridMultilevel"/>
    <w:tmpl w:val="7EA4F68C"/>
    <w:lvl w:ilvl="0" w:tplc="0809000F">
      <w:start w:val="1"/>
      <w:numFmt w:val="decimal"/>
      <w:lvlText w:val="%1."/>
      <w:lvlJc w:val="left"/>
      <w:pPr>
        <w:ind w:left="360" w:hanging="360"/>
      </w:pPr>
    </w:lvl>
    <w:lvl w:ilvl="1" w:tplc="08090019">
      <w:start w:val="1"/>
      <w:numFmt w:val="lowerLetter"/>
      <w:lvlText w:val="%2."/>
      <w:lvlJc w:val="left"/>
      <w:pPr>
        <w:ind w:left="1080" w:hanging="360"/>
      </w:pPr>
    </w:lvl>
    <w:lvl w:ilvl="2" w:tplc="0809001B">
      <w:start w:val="1"/>
      <w:numFmt w:val="lowerRoman"/>
      <w:lvlText w:val="%3."/>
      <w:lvlJc w:val="right"/>
      <w:pPr>
        <w:ind w:left="1800" w:hanging="180"/>
      </w:pPr>
    </w:lvl>
    <w:lvl w:ilvl="3" w:tplc="0809000F">
      <w:start w:val="1"/>
      <w:numFmt w:val="decimal"/>
      <w:lvlText w:val="%4."/>
      <w:lvlJc w:val="left"/>
      <w:pPr>
        <w:ind w:left="2520" w:hanging="360"/>
      </w:pPr>
    </w:lvl>
    <w:lvl w:ilvl="4" w:tplc="08090019">
      <w:start w:val="1"/>
      <w:numFmt w:val="lowerLetter"/>
      <w:lvlText w:val="%5."/>
      <w:lvlJc w:val="left"/>
      <w:pPr>
        <w:ind w:left="3240" w:hanging="360"/>
      </w:pPr>
    </w:lvl>
    <w:lvl w:ilvl="5" w:tplc="0809001B">
      <w:start w:val="1"/>
      <w:numFmt w:val="lowerRoman"/>
      <w:lvlText w:val="%6."/>
      <w:lvlJc w:val="right"/>
      <w:pPr>
        <w:ind w:left="3960" w:hanging="180"/>
      </w:pPr>
    </w:lvl>
    <w:lvl w:ilvl="6" w:tplc="0809000F">
      <w:start w:val="1"/>
      <w:numFmt w:val="decimal"/>
      <w:lvlText w:val="%7."/>
      <w:lvlJc w:val="left"/>
      <w:pPr>
        <w:ind w:left="4680" w:hanging="360"/>
      </w:pPr>
    </w:lvl>
    <w:lvl w:ilvl="7" w:tplc="08090019">
      <w:start w:val="1"/>
      <w:numFmt w:val="lowerLetter"/>
      <w:lvlText w:val="%8."/>
      <w:lvlJc w:val="left"/>
      <w:pPr>
        <w:ind w:left="5400" w:hanging="360"/>
      </w:pPr>
    </w:lvl>
    <w:lvl w:ilvl="8" w:tplc="0809001B">
      <w:start w:val="1"/>
      <w:numFmt w:val="lowerRoman"/>
      <w:lvlText w:val="%9."/>
      <w:lvlJc w:val="right"/>
      <w:pPr>
        <w:ind w:left="6120" w:hanging="180"/>
      </w:pPr>
    </w:lvl>
  </w:abstractNum>
  <w:abstractNum w:abstractNumId="26" w15:restartNumberingAfterBreak="0">
    <w:nsid w:val="653E3FD7"/>
    <w:multiLevelType w:val="hybridMultilevel"/>
    <w:tmpl w:val="96A6EA64"/>
    <w:lvl w:ilvl="0" w:tplc="08090017">
      <w:start w:val="1"/>
      <w:numFmt w:val="low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27" w15:restartNumberingAfterBreak="0">
    <w:nsid w:val="65B52BEC"/>
    <w:multiLevelType w:val="hybridMultilevel"/>
    <w:tmpl w:val="8B7801E4"/>
    <w:lvl w:ilvl="0" w:tplc="08090017">
      <w:start w:val="1"/>
      <w:numFmt w:val="lowerLetter"/>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28" w15:restartNumberingAfterBreak="0">
    <w:nsid w:val="65D97684"/>
    <w:multiLevelType w:val="hybridMultilevel"/>
    <w:tmpl w:val="03C28C14"/>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9" w15:restartNumberingAfterBreak="0">
    <w:nsid w:val="68DA42F6"/>
    <w:multiLevelType w:val="hybridMultilevel"/>
    <w:tmpl w:val="21CE2018"/>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0" w15:restartNumberingAfterBreak="0">
    <w:nsid w:val="6CD336C9"/>
    <w:multiLevelType w:val="hybridMultilevel"/>
    <w:tmpl w:val="EE90D23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1" w15:restartNumberingAfterBreak="0">
    <w:nsid w:val="6D383D6E"/>
    <w:multiLevelType w:val="hybridMultilevel"/>
    <w:tmpl w:val="B810C5A8"/>
    <w:lvl w:ilvl="0" w:tplc="1B7CC67A">
      <w:start w:val="1"/>
      <w:numFmt w:val="lowerLetter"/>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2" w15:restartNumberingAfterBreak="0">
    <w:nsid w:val="6DAA5FDB"/>
    <w:multiLevelType w:val="hybridMultilevel"/>
    <w:tmpl w:val="5FB06760"/>
    <w:lvl w:ilvl="0" w:tplc="0809000F">
      <w:start w:val="1"/>
      <w:numFmt w:val="decimal"/>
      <w:lvlText w:val="%1."/>
      <w:lvlJc w:val="left"/>
      <w:pPr>
        <w:ind w:left="1080" w:hanging="360"/>
      </w:pPr>
    </w:lvl>
    <w:lvl w:ilvl="1" w:tplc="08090019">
      <w:start w:val="1"/>
      <w:numFmt w:val="lowerLetter"/>
      <w:lvlText w:val="%2."/>
      <w:lvlJc w:val="left"/>
      <w:pPr>
        <w:ind w:left="1800" w:hanging="360"/>
      </w:pPr>
    </w:lvl>
    <w:lvl w:ilvl="2" w:tplc="0809001B">
      <w:start w:val="1"/>
      <w:numFmt w:val="lowerRoman"/>
      <w:lvlText w:val="%3."/>
      <w:lvlJc w:val="right"/>
      <w:pPr>
        <w:ind w:left="2520" w:hanging="180"/>
      </w:pPr>
    </w:lvl>
    <w:lvl w:ilvl="3" w:tplc="0809000F">
      <w:start w:val="1"/>
      <w:numFmt w:val="decimal"/>
      <w:lvlText w:val="%4."/>
      <w:lvlJc w:val="left"/>
      <w:pPr>
        <w:ind w:left="3240" w:hanging="360"/>
      </w:pPr>
    </w:lvl>
    <w:lvl w:ilvl="4" w:tplc="08090019">
      <w:start w:val="1"/>
      <w:numFmt w:val="lowerLetter"/>
      <w:lvlText w:val="%5."/>
      <w:lvlJc w:val="left"/>
      <w:pPr>
        <w:ind w:left="3960" w:hanging="360"/>
      </w:pPr>
    </w:lvl>
    <w:lvl w:ilvl="5" w:tplc="0809001B">
      <w:start w:val="1"/>
      <w:numFmt w:val="lowerRoman"/>
      <w:lvlText w:val="%6."/>
      <w:lvlJc w:val="right"/>
      <w:pPr>
        <w:ind w:left="4680" w:hanging="180"/>
      </w:pPr>
    </w:lvl>
    <w:lvl w:ilvl="6" w:tplc="0809000F">
      <w:start w:val="1"/>
      <w:numFmt w:val="decimal"/>
      <w:lvlText w:val="%7."/>
      <w:lvlJc w:val="left"/>
      <w:pPr>
        <w:ind w:left="5400" w:hanging="360"/>
      </w:pPr>
    </w:lvl>
    <w:lvl w:ilvl="7" w:tplc="08090019">
      <w:start w:val="1"/>
      <w:numFmt w:val="lowerLetter"/>
      <w:lvlText w:val="%8."/>
      <w:lvlJc w:val="left"/>
      <w:pPr>
        <w:ind w:left="6120" w:hanging="360"/>
      </w:pPr>
    </w:lvl>
    <w:lvl w:ilvl="8" w:tplc="0809001B">
      <w:start w:val="1"/>
      <w:numFmt w:val="lowerRoman"/>
      <w:lvlText w:val="%9."/>
      <w:lvlJc w:val="right"/>
      <w:pPr>
        <w:ind w:left="6840" w:hanging="180"/>
      </w:pPr>
    </w:lvl>
  </w:abstractNum>
  <w:abstractNum w:abstractNumId="33" w15:restartNumberingAfterBreak="0">
    <w:nsid w:val="774A24FF"/>
    <w:multiLevelType w:val="hybridMultilevel"/>
    <w:tmpl w:val="FBBA9E1C"/>
    <w:lvl w:ilvl="0" w:tplc="0809000F">
      <w:start w:val="1"/>
      <w:numFmt w:val="decimal"/>
      <w:lvlText w:val="%1."/>
      <w:lvlJc w:val="left"/>
      <w:pPr>
        <w:ind w:left="360" w:hanging="360"/>
      </w:p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34" w15:restartNumberingAfterBreak="0">
    <w:nsid w:val="7D9D54D6"/>
    <w:multiLevelType w:val="hybridMultilevel"/>
    <w:tmpl w:val="FBD47904"/>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4"/>
  </w:num>
  <w:num w:numId="2">
    <w:abstractNumId w:val="24"/>
  </w:num>
  <w:num w:numId="3">
    <w:abstractNumId w:val="8"/>
  </w:num>
  <w:num w:numId="4">
    <w:abstractNumId w:val="33"/>
  </w:num>
  <w:num w:numId="5">
    <w:abstractNumId w:val="3"/>
  </w:num>
  <w:num w:numId="6">
    <w:abstractNumId w:val="30"/>
  </w:num>
  <w:num w:numId="7">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5"/>
  </w:num>
  <w:num w:numId="9">
    <w:abstractNumId w:val="2"/>
  </w:num>
  <w:num w:numId="10">
    <w:abstractNumId w:val="9"/>
  </w:num>
  <w:num w:numId="11">
    <w:abstractNumId w:val="12"/>
  </w:num>
  <w:num w:numId="12">
    <w:abstractNumId w:val="20"/>
  </w:num>
  <w:num w:numId="13">
    <w:abstractNumId w:val="13"/>
  </w:num>
  <w:num w:numId="14">
    <w:abstractNumId w:val="21"/>
  </w:num>
  <w:num w:numId="15">
    <w:abstractNumId w:val="16"/>
  </w:num>
  <w:num w:numId="16">
    <w:abstractNumId w:val="34"/>
  </w:num>
  <w:num w:numId="17">
    <w:abstractNumId w:val="4"/>
  </w:num>
  <w:num w:numId="18">
    <w:abstractNumId w:val="11"/>
  </w:num>
  <w:num w:numId="19">
    <w:abstractNumId w:val="1"/>
  </w:num>
  <w:num w:numId="20">
    <w:abstractNumId w:val="27"/>
  </w:num>
  <w:num w:numId="21">
    <w:abstractNumId w:val="19"/>
  </w:num>
  <w:num w:numId="22">
    <w:abstractNumId w:val="5"/>
  </w:num>
  <w:num w:numId="23">
    <w:abstractNumId w:val="28"/>
  </w:num>
  <w:num w:numId="24">
    <w:abstractNumId w:val="31"/>
  </w:num>
  <w:num w:numId="2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6">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0"/>
  </w:num>
  <w:num w:numId="30">
    <w:abstractNumId w:val="7"/>
  </w:num>
  <w:num w:numId="31">
    <w:abstractNumId w:val="29"/>
  </w:num>
  <w:num w:numId="32">
    <w:abstractNumId w:val="22"/>
  </w:num>
  <w:num w:numId="33">
    <w:abstractNumId w:val="18"/>
  </w:num>
  <w:num w:numId="34">
    <w:abstractNumId w:val="23"/>
  </w:num>
  <w:num w:numId="35">
    <w:abstractNumId w:val="26"/>
  </w:num>
  <w:num w:numId="36">
    <w:abstractNumId w:val="6"/>
  </w:num>
  <w:num w:numId="37">
    <w:abstractNumId w:val="17"/>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93675"/>
    <w:rsid w:val="00000AFF"/>
    <w:rsid w:val="00005ED0"/>
    <w:rsid w:val="000141D0"/>
    <w:rsid w:val="000154E4"/>
    <w:rsid w:val="00016090"/>
    <w:rsid w:val="000204B8"/>
    <w:rsid w:val="0002166E"/>
    <w:rsid w:val="00021D3D"/>
    <w:rsid w:val="00022FC0"/>
    <w:rsid w:val="000238DC"/>
    <w:rsid w:val="00030B64"/>
    <w:rsid w:val="0003190C"/>
    <w:rsid w:val="000557E6"/>
    <w:rsid w:val="00067C4C"/>
    <w:rsid w:val="00071123"/>
    <w:rsid w:val="00072FFA"/>
    <w:rsid w:val="000749D5"/>
    <w:rsid w:val="00075F0B"/>
    <w:rsid w:val="00080050"/>
    <w:rsid w:val="00093BC1"/>
    <w:rsid w:val="00093FDB"/>
    <w:rsid w:val="00094A8D"/>
    <w:rsid w:val="00096D68"/>
    <w:rsid w:val="000A7114"/>
    <w:rsid w:val="000B06C0"/>
    <w:rsid w:val="000C3906"/>
    <w:rsid w:val="000C60A2"/>
    <w:rsid w:val="000D354E"/>
    <w:rsid w:val="00102922"/>
    <w:rsid w:val="0010521E"/>
    <w:rsid w:val="0011400B"/>
    <w:rsid w:val="001279BE"/>
    <w:rsid w:val="00141FE0"/>
    <w:rsid w:val="00143A0D"/>
    <w:rsid w:val="00143E7A"/>
    <w:rsid w:val="001452F2"/>
    <w:rsid w:val="00147616"/>
    <w:rsid w:val="001507CF"/>
    <w:rsid w:val="001528DA"/>
    <w:rsid w:val="0016118C"/>
    <w:rsid w:val="001640E4"/>
    <w:rsid w:val="0017776B"/>
    <w:rsid w:val="00180505"/>
    <w:rsid w:val="00197136"/>
    <w:rsid w:val="001A3940"/>
    <w:rsid w:val="001B1AC1"/>
    <w:rsid w:val="001B6E65"/>
    <w:rsid w:val="001D066A"/>
    <w:rsid w:val="001E01B9"/>
    <w:rsid w:val="001F04FC"/>
    <w:rsid w:val="00210463"/>
    <w:rsid w:val="00213F64"/>
    <w:rsid w:val="00222C49"/>
    <w:rsid w:val="0023514E"/>
    <w:rsid w:val="00244B90"/>
    <w:rsid w:val="002531AF"/>
    <w:rsid w:val="0026192D"/>
    <w:rsid w:val="0026207A"/>
    <w:rsid w:val="00275411"/>
    <w:rsid w:val="002763EC"/>
    <w:rsid w:val="00277443"/>
    <w:rsid w:val="0028264D"/>
    <w:rsid w:val="002869DE"/>
    <w:rsid w:val="0028724A"/>
    <w:rsid w:val="00287AB4"/>
    <w:rsid w:val="002903E0"/>
    <w:rsid w:val="002A3BAF"/>
    <w:rsid w:val="002C3B66"/>
    <w:rsid w:val="002D4DF5"/>
    <w:rsid w:val="002D5E90"/>
    <w:rsid w:val="002D601A"/>
    <w:rsid w:val="002E1E88"/>
    <w:rsid w:val="002E3A38"/>
    <w:rsid w:val="002E5D35"/>
    <w:rsid w:val="00323D0E"/>
    <w:rsid w:val="00326498"/>
    <w:rsid w:val="00332504"/>
    <w:rsid w:val="00336E46"/>
    <w:rsid w:val="00361C83"/>
    <w:rsid w:val="00362295"/>
    <w:rsid w:val="0036294F"/>
    <w:rsid w:val="00373F65"/>
    <w:rsid w:val="0039188C"/>
    <w:rsid w:val="00394B7C"/>
    <w:rsid w:val="003A3403"/>
    <w:rsid w:val="003B337D"/>
    <w:rsid w:val="003D3DC9"/>
    <w:rsid w:val="003D5B52"/>
    <w:rsid w:val="003E5757"/>
    <w:rsid w:val="003F427B"/>
    <w:rsid w:val="00406A23"/>
    <w:rsid w:val="004158C7"/>
    <w:rsid w:val="0041739E"/>
    <w:rsid w:val="00420479"/>
    <w:rsid w:val="004361F1"/>
    <w:rsid w:val="0044466F"/>
    <w:rsid w:val="00472F96"/>
    <w:rsid w:val="004750F2"/>
    <w:rsid w:val="00485980"/>
    <w:rsid w:val="004A3C73"/>
    <w:rsid w:val="004A5195"/>
    <w:rsid w:val="004C44C8"/>
    <w:rsid w:val="004C66E4"/>
    <w:rsid w:val="004F7C37"/>
    <w:rsid w:val="005129B0"/>
    <w:rsid w:val="005322BF"/>
    <w:rsid w:val="0053742D"/>
    <w:rsid w:val="00541C8B"/>
    <w:rsid w:val="0054345D"/>
    <w:rsid w:val="00544B22"/>
    <w:rsid w:val="00551E65"/>
    <w:rsid w:val="005627AF"/>
    <w:rsid w:val="005754B5"/>
    <w:rsid w:val="00581E24"/>
    <w:rsid w:val="005860C5"/>
    <w:rsid w:val="00593675"/>
    <w:rsid w:val="00595342"/>
    <w:rsid w:val="005A63BB"/>
    <w:rsid w:val="005B45CD"/>
    <w:rsid w:val="005C25E1"/>
    <w:rsid w:val="005C5674"/>
    <w:rsid w:val="005D0EC8"/>
    <w:rsid w:val="005D6BC2"/>
    <w:rsid w:val="005E615C"/>
    <w:rsid w:val="005F133D"/>
    <w:rsid w:val="005F1862"/>
    <w:rsid w:val="005F1B3F"/>
    <w:rsid w:val="005F613F"/>
    <w:rsid w:val="00604E7A"/>
    <w:rsid w:val="00621F61"/>
    <w:rsid w:val="00627A17"/>
    <w:rsid w:val="00631BDD"/>
    <w:rsid w:val="006378BE"/>
    <w:rsid w:val="00655D09"/>
    <w:rsid w:val="00662933"/>
    <w:rsid w:val="00662A57"/>
    <w:rsid w:val="00665FFC"/>
    <w:rsid w:val="006931AD"/>
    <w:rsid w:val="006C0581"/>
    <w:rsid w:val="006C18BE"/>
    <w:rsid w:val="006D72CC"/>
    <w:rsid w:val="007016A9"/>
    <w:rsid w:val="00715005"/>
    <w:rsid w:val="0072275D"/>
    <w:rsid w:val="007334C2"/>
    <w:rsid w:val="007732B9"/>
    <w:rsid w:val="007824AE"/>
    <w:rsid w:val="007932C3"/>
    <w:rsid w:val="007C2E58"/>
    <w:rsid w:val="007E0E50"/>
    <w:rsid w:val="007E264C"/>
    <w:rsid w:val="007E2C21"/>
    <w:rsid w:val="007E5408"/>
    <w:rsid w:val="007F7404"/>
    <w:rsid w:val="00800769"/>
    <w:rsid w:val="00815E9A"/>
    <w:rsid w:val="00823F83"/>
    <w:rsid w:val="00830E6E"/>
    <w:rsid w:val="0083548A"/>
    <w:rsid w:val="00837661"/>
    <w:rsid w:val="008558D2"/>
    <w:rsid w:val="00862B65"/>
    <w:rsid w:val="00864DF4"/>
    <w:rsid w:val="00865160"/>
    <w:rsid w:val="008B0731"/>
    <w:rsid w:val="008B430F"/>
    <w:rsid w:val="008C0CA2"/>
    <w:rsid w:val="008D5DC4"/>
    <w:rsid w:val="008F727F"/>
    <w:rsid w:val="00900CDD"/>
    <w:rsid w:val="00914111"/>
    <w:rsid w:val="00920614"/>
    <w:rsid w:val="00924722"/>
    <w:rsid w:val="00941787"/>
    <w:rsid w:val="00954B1F"/>
    <w:rsid w:val="009673CC"/>
    <w:rsid w:val="0098583B"/>
    <w:rsid w:val="009920C7"/>
    <w:rsid w:val="009A3CB8"/>
    <w:rsid w:val="009B2007"/>
    <w:rsid w:val="009C0E6F"/>
    <w:rsid w:val="009C4B59"/>
    <w:rsid w:val="009D1495"/>
    <w:rsid w:val="009D454D"/>
    <w:rsid w:val="009D5F43"/>
    <w:rsid w:val="009D6778"/>
    <w:rsid w:val="009E3728"/>
    <w:rsid w:val="009E4C9E"/>
    <w:rsid w:val="009E60F9"/>
    <w:rsid w:val="009F3B8D"/>
    <w:rsid w:val="00A03A92"/>
    <w:rsid w:val="00A03E68"/>
    <w:rsid w:val="00A17569"/>
    <w:rsid w:val="00A176E2"/>
    <w:rsid w:val="00A3427F"/>
    <w:rsid w:val="00A51130"/>
    <w:rsid w:val="00A70A0E"/>
    <w:rsid w:val="00A743B9"/>
    <w:rsid w:val="00A86176"/>
    <w:rsid w:val="00A93E40"/>
    <w:rsid w:val="00A97BE3"/>
    <w:rsid w:val="00AA590C"/>
    <w:rsid w:val="00AB1522"/>
    <w:rsid w:val="00AC68CA"/>
    <w:rsid w:val="00AD0D55"/>
    <w:rsid w:val="00AD527A"/>
    <w:rsid w:val="00AD75D7"/>
    <w:rsid w:val="00AE3F29"/>
    <w:rsid w:val="00AF31AA"/>
    <w:rsid w:val="00AF3B28"/>
    <w:rsid w:val="00B00ADF"/>
    <w:rsid w:val="00B12B6F"/>
    <w:rsid w:val="00B130DD"/>
    <w:rsid w:val="00B15DCA"/>
    <w:rsid w:val="00B338EA"/>
    <w:rsid w:val="00B37C04"/>
    <w:rsid w:val="00B423CE"/>
    <w:rsid w:val="00B51360"/>
    <w:rsid w:val="00B64E98"/>
    <w:rsid w:val="00B6652C"/>
    <w:rsid w:val="00B67489"/>
    <w:rsid w:val="00B7348A"/>
    <w:rsid w:val="00B746DD"/>
    <w:rsid w:val="00B75B7F"/>
    <w:rsid w:val="00B87A8A"/>
    <w:rsid w:val="00BA071D"/>
    <w:rsid w:val="00BB4A18"/>
    <w:rsid w:val="00BF1A29"/>
    <w:rsid w:val="00C02855"/>
    <w:rsid w:val="00C05FFE"/>
    <w:rsid w:val="00C43E6F"/>
    <w:rsid w:val="00C524F5"/>
    <w:rsid w:val="00C61C2B"/>
    <w:rsid w:val="00C777F5"/>
    <w:rsid w:val="00C80C29"/>
    <w:rsid w:val="00C81F3C"/>
    <w:rsid w:val="00C825E0"/>
    <w:rsid w:val="00C83114"/>
    <w:rsid w:val="00C87E48"/>
    <w:rsid w:val="00C97751"/>
    <w:rsid w:val="00CD09C9"/>
    <w:rsid w:val="00CD6190"/>
    <w:rsid w:val="00CD71CE"/>
    <w:rsid w:val="00CF12D4"/>
    <w:rsid w:val="00CF23A4"/>
    <w:rsid w:val="00CF5D8A"/>
    <w:rsid w:val="00D26926"/>
    <w:rsid w:val="00D31BB8"/>
    <w:rsid w:val="00D35E15"/>
    <w:rsid w:val="00D3770E"/>
    <w:rsid w:val="00D40A99"/>
    <w:rsid w:val="00D47830"/>
    <w:rsid w:val="00D47D6A"/>
    <w:rsid w:val="00D50CEC"/>
    <w:rsid w:val="00D56E93"/>
    <w:rsid w:val="00DC5CFC"/>
    <w:rsid w:val="00DE569A"/>
    <w:rsid w:val="00E072F2"/>
    <w:rsid w:val="00E2763A"/>
    <w:rsid w:val="00E307C4"/>
    <w:rsid w:val="00E343BF"/>
    <w:rsid w:val="00E34C83"/>
    <w:rsid w:val="00E34F20"/>
    <w:rsid w:val="00E34F46"/>
    <w:rsid w:val="00E36657"/>
    <w:rsid w:val="00E56B38"/>
    <w:rsid w:val="00E64990"/>
    <w:rsid w:val="00E65A42"/>
    <w:rsid w:val="00E77C42"/>
    <w:rsid w:val="00E875A8"/>
    <w:rsid w:val="00E94F77"/>
    <w:rsid w:val="00E955ED"/>
    <w:rsid w:val="00EA2313"/>
    <w:rsid w:val="00EB1DD0"/>
    <w:rsid w:val="00EB4572"/>
    <w:rsid w:val="00EB5E0D"/>
    <w:rsid w:val="00EC6A34"/>
    <w:rsid w:val="00EE16BF"/>
    <w:rsid w:val="00EE4A94"/>
    <w:rsid w:val="00EE5C81"/>
    <w:rsid w:val="00F10939"/>
    <w:rsid w:val="00F34A23"/>
    <w:rsid w:val="00F44D0A"/>
    <w:rsid w:val="00F65679"/>
    <w:rsid w:val="00F7348B"/>
    <w:rsid w:val="00F73E65"/>
    <w:rsid w:val="00F759F3"/>
    <w:rsid w:val="00F93AE4"/>
    <w:rsid w:val="00F93C29"/>
    <w:rsid w:val="00FB7BA6"/>
    <w:rsid w:val="00FC2021"/>
    <w:rsid w:val="00FD616E"/>
    <w:rsid w:val="00FE689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1F4475"/>
  <w15:chartTrackingRefBased/>
  <w15:docId w15:val="{7363D76F-0D4B-4CB0-8524-C743BDF034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367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59367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593675"/>
    <w:pPr>
      <w:ind w:left="720"/>
      <w:contextualSpacing/>
    </w:pPr>
  </w:style>
  <w:style w:type="paragraph" w:styleId="Header">
    <w:name w:val="header"/>
    <w:basedOn w:val="Normal"/>
    <w:link w:val="HeaderChar"/>
    <w:uiPriority w:val="99"/>
    <w:unhideWhenUsed/>
    <w:rsid w:val="00593675"/>
    <w:pPr>
      <w:tabs>
        <w:tab w:val="center" w:pos="4513"/>
        <w:tab w:val="right" w:pos="9026"/>
      </w:tabs>
      <w:spacing w:after="0" w:line="240" w:lineRule="auto"/>
    </w:pPr>
  </w:style>
  <w:style w:type="character" w:customStyle="1" w:styleId="HeaderChar">
    <w:name w:val="Header Char"/>
    <w:basedOn w:val="DefaultParagraphFont"/>
    <w:link w:val="Header"/>
    <w:uiPriority w:val="99"/>
    <w:rsid w:val="00593675"/>
  </w:style>
  <w:style w:type="paragraph" w:styleId="Footer">
    <w:name w:val="footer"/>
    <w:basedOn w:val="Normal"/>
    <w:link w:val="FooterChar"/>
    <w:uiPriority w:val="99"/>
    <w:unhideWhenUsed/>
    <w:rsid w:val="00593675"/>
    <w:pPr>
      <w:tabs>
        <w:tab w:val="center" w:pos="4513"/>
        <w:tab w:val="right" w:pos="9026"/>
      </w:tabs>
      <w:spacing w:after="0" w:line="240" w:lineRule="auto"/>
    </w:pPr>
  </w:style>
  <w:style w:type="character" w:customStyle="1" w:styleId="FooterChar">
    <w:name w:val="Footer Char"/>
    <w:basedOn w:val="DefaultParagraphFont"/>
    <w:link w:val="Footer"/>
    <w:uiPriority w:val="99"/>
    <w:rsid w:val="00593675"/>
  </w:style>
  <w:style w:type="paragraph" w:styleId="BalloonText">
    <w:name w:val="Balloon Text"/>
    <w:basedOn w:val="Normal"/>
    <w:link w:val="BalloonTextChar"/>
    <w:uiPriority w:val="99"/>
    <w:semiHidden/>
    <w:unhideWhenUsed/>
    <w:rsid w:val="009B200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2007"/>
    <w:rPr>
      <w:rFonts w:ascii="Segoe UI" w:hAnsi="Segoe UI" w:cs="Segoe UI"/>
      <w:sz w:val="18"/>
      <w:szCs w:val="18"/>
    </w:rPr>
  </w:style>
  <w:style w:type="character" w:styleId="Hyperlink">
    <w:name w:val="Hyperlink"/>
    <w:basedOn w:val="DefaultParagraphFont"/>
    <w:uiPriority w:val="99"/>
    <w:unhideWhenUsed/>
    <w:rsid w:val="002E3A38"/>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240313">
      <w:bodyDiv w:val="1"/>
      <w:marLeft w:val="0"/>
      <w:marRight w:val="0"/>
      <w:marTop w:val="0"/>
      <w:marBottom w:val="0"/>
      <w:divBdr>
        <w:top w:val="none" w:sz="0" w:space="0" w:color="auto"/>
        <w:left w:val="none" w:sz="0" w:space="0" w:color="auto"/>
        <w:bottom w:val="none" w:sz="0" w:space="0" w:color="auto"/>
        <w:right w:val="none" w:sz="0" w:space="0" w:color="auto"/>
      </w:divBdr>
    </w:div>
    <w:div w:id="106589017">
      <w:bodyDiv w:val="1"/>
      <w:marLeft w:val="0"/>
      <w:marRight w:val="0"/>
      <w:marTop w:val="0"/>
      <w:marBottom w:val="0"/>
      <w:divBdr>
        <w:top w:val="none" w:sz="0" w:space="0" w:color="auto"/>
        <w:left w:val="none" w:sz="0" w:space="0" w:color="auto"/>
        <w:bottom w:val="none" w:sz="0" w:space="0" w:color="auto"/>
        <w:right w:val="none" w:sz="0" w:space="0" w:color="auto"/>
      </w:divBdr>
    </w:div>
    <w:div w:id="117572646">
      <w:bodyDiv w:val="1"/>
      <w:marLeft w:val="0"/>
      <w:marRight w:val="0"/>
      <w:marTop w:val="0"/>
      <w:marBottom w:val="0"/>
      <w:divBdr>
        <w:top w:val="none" w:sz="0" w:space="0" w:color="auto"/>
        <w:left w:val="none" w:sz="0" w:space="0" w:color="auto"/>
        <w:bottom w:val="none" w:sz="0" w:space="0" w:color="auto"/>
        <w:right w:val="none" w:sz="0" w:space="0" w:color="auto"/>
      </w:divBdr>
    </w:div>
    <w:div w:id="258954017">
      <w:bodyDiv w:val="1"/>
      <w:marLeft w:val="0"/>
      <w:marRight w:val="0"/>
      <w:marTop w:val="0"/>
      <w:marBottom w:val="0"/>
      <w:divBdr>
        <w:top w:val="none" w:sz="0" w:space="0" w:color="auto"/>
        <w:left w:val="none" w:sz="0" w:space="0" w:color="auto"/>
        <w:bottom w:val="none" w:sz="0" w:space="0" w:color="auto"/>
        <w:right w:val="none" w:sz="0" w:space="0" w:color="auto"/>
      </w:divBdr>
    </w:div>
    <w:div w:id="279798715">
      <w:bodyDiv w:val="1"/>
      <w:marLeft w:val="0"/>
      <w:marRight w:val="0"/>
      <w:marTop w:val="0"/>
      <w:marBottom w:val="0"/>
      <w:divBdr>
        <w:top w:val="none" w:sz="0" w:space="0" w:color="auto"/>
        <w:left w:val="none" w:sz="0" w:space="0" w:color="auto"/>
        <w:bottom w:val="none" w:sz="0" w:space="0" w:color="auto"/>
        <w:right w:val="none" w:sz="0" w:space="0" w:color="auto"/>
      </w:divBdr>
    </w:div>
    <w:div w:id="291177290">
      <w:bodyDiv w:val="1"/>
      <w:marLeft w:val="0"/>
      <w:marRight w:val="0"/>
      <w:marTop w:val="0"/>
      <w:marBottom w:val="0"/>
      <w:divBdr>
        <w:top w:val="none" w:sz="0" w:space="0" w:color="auto"/>
        <w:left w:val="none" w:sz="0" w:space="0" w:color="auto"/>
        <w:bottom w:val="none" w:sz="0" w:space="0" w:color="auto"/>
        <w:right w:val="none" w:sz="0" w:space="0" w:color="auto"/>
      </w:divBdr>
    </w:div>
    <w:div w:id="384643989">
      <w:bodyDiv w:val="1"/>
      <w:marLeft w:val="0"/>
      <w:marRight w:val="0"/>
      <w:marTop w:val="0"/>
      <w:marBottom w:val="0"/>
      <w:divBdr>
        <w:top w:val="none" w:sz="0" w:space="0" w:color="auto"/>
        <w:left w:val="none" w:sz="0" w:space="0" w:color="auto"/>
        <w:bottom w:val="none" w:sz="0" w:space="0" w:color="auto"/>
        <w:right w:val="none" w:sz="0" w:space="0" w:color="auto"/>
      </w:divBdr>
    </w:div>
    <w:div w:id="620956870">
      <w:bodyDiv w:val="1"/>
      <w:marLeft w:val="0"/>
      <w:marRight w:val="0"/>
      <w:marTop w:val="0"/>
      <w:marBottom w:val="0"/>
      <w:divBdr>
        <w:top w:val="none" w:sz="0" w:space="0" w:color="auto"/>
        <w:left w:val="none" w:sz="0" w:space="0" w:color="auto"/>
        <w:bottom w:val="none" w:sz="0" w:space="0" w:color="auto"/>
        <w:right w:val="none" w:sz="0" w:space="0" w:color="auto"/>
      </w:divBdr>
    </w:div>
    <w:div w:id="787941158">
      <w:bodyDiv w:val="1"/>
      <w:marLeft w:val="0"/>
      <w:marRight w:val="0"/>
      <w:marTop w:val="0"/>
      <w:marBottom w:val="0"/>
      <w:divBdr>
        <w:top w:val="none" w:sz="0" w:space="0" w:color="auto"/>
        <w:left w:val="none" w:sz="0" w:space="0" w:color="auto"/>
        <w:bottom w:val="none" w:sz="0" w:space="0" w:color="auto"/>
        <w:right w:val="none" w:sz="0" w:space="0" w:color="auto"/>
      </w:divBdr>
    </w:div>
    <w:div w:id="805316271">
      <w:bodyDiv w:val="1"/>
      <w:marLeft w:val="0"/>
      <w:marRight w:val="0"/>
      <w:marTop w:val="0"/>
      <w:marBottom w:val="0"/>
      <w:divBdr>
        <w:top w:val="none" w:sz="0" w:space="0" w:color="auto"/>
        <w:left w:val="none" w:sz="0" w:space="0" w:color="auto"/>
        <w:bottom w:val="none" w:sz="0" w:space="0" w:color="auto"/>
        <w:right w:val="none" w:sz="0" w:space="0" w:color="auto"/>
      </w:divBdr>
    </w:div>
    <w:div w:id="877665122">
      <w:bodyDiv w:val="1"/>
      <w:marLeft w:val="0"/>
      <w:marRight w:val="0"/>
      <w:marTop w:val="0"/>
      <w:marBottom w:val="0"/>
      <w:divBdr>
        <w:top w:val="none" w:sz="0" w:space="0" w:color="auto"/>
        <w:left w:val="none" w:sz="0" w:space="0" w:color="auto"/>
        <w:bottom w:val="none" w:sz="0" w:space="0" w:color="auto"/>
        <w:right w:val="none" w:sz="0" w:space="0" w:color="auto"/>
      </w:divBdr>
    </w:div>
    <w:div w:id="906376463">
      <w:bodyDiv w:val="1"/>
      <w:marLeft w:val="0"/>
      <w:marRight w:val="0"/>
      <w:marTop w:val="0"/>
      <w:marBottom w:val="0"/>
      <w:divBdr>
        <w:top w:val="none" w:sz="0" w:space="0" w:color="auto"/>
        <w:left w:val="none" w:sz="0" w:space="0" w:color="auto"/>
        <w:bottom w:val="none" w:sz="0" w:space="0" w:color="auto"/>
        <w:right w:val="none" w:sz="0" w:space="0" w:color="auto"/>
      </w:divBdr>
    </w:div>
    <w:div w:id="907299473">
      <w:bodyDiv w:val="1"/>
      <w:marLeft w:val="0"/>
      <w:marRight w:val="0"/>
      <w:marTop w:val="0"/>
      <w:marBottom w:val="0"/>
      <w:divBdr>
        <w:top w:val="none" w:sz="0" w:space="0" w:color="auto"/>
        <w:left w:val="none" w:sz="0" w:space="0" w:color="auto"/>
        <w:bottom w:val="none" w:sz="0" w:space="0" w:color="auto"/>
        <w:right w:val="none" w:sz="0" w:space="0" w:color="auto"/>
      </w:divBdr>
    </w:div>
    <w:div w:id="915628336">
      <w:bodyDiv w:val="1"/>
      <w:marLeft w:val="0"/>
      <w:marRight w:val="0"/>
      <w:marTop w:val="0"/>
      <w:marBottom w:val="0"/>
      <w:divBdr>
        <w:top w:val="none" w:sz="0" w:space="0" w:color="auto"/>
        <w:left w:val="none" w:sz="0" w:space="0" w:color="auto"/>
        <w:bottom w:val="none" w:sz="0" w:space="0" w:color="auto"/>
        <w:right w:val="none" w:sz="0" w:space="0" w:color="auto"/>
      </w:divBdr>
    </w:div>
    <w:div w:id="1050835815">
      <w:bodyDiv w:val="1"/>
      <w:marLeft w:val="0"/>
      <w:marRight w:val="0"/>
      <w:marTop w:val="0"/>
      <w:marBottom w:val="0"/>
      <w:divBdr>
        <w:top w:val="none" w:sz="0" w:space="0" w:color="auto"/>
        <w:left w:val="none" w:sz="0" w:space="0" w:color="auto"/>
        <w:bottom w:val="none" w:sz="0" w:space="0" w:color="auto"/>
        <w:right w:val="none" w:sz="0" w:space="0" w:color="auto"/>
      </w:divBdr>
    </w:div>
    <w:div w:id="1053655032">
      <w:bodyDiv w:val="1"/>
      <w:marLeft w:val="0"/>
      <w:marRight w:val="0"/>
      <w:marTop w:val="0"/>
      <w:marBottom w:val="0"/>
      <w:divBdr>
        <w:top w:val="none" w:sz="0" w:space="0" w:color="auto"/>
        <w:left w:val="none" w:sz="0" w:space="0" w:color="auto"/>
        <w:bottom w:val="none" w:sz="0" w:space="0" w:color="auto"/>
        <w:right w:val="none" w:sz="0" w:space="0" w:color="auto"/>
      </w:divBdr>
    </w:div>
    <w:div w:id="1127508517">
      <w:bodyDiv w:val="1"/>
      <w:marLeft w:val="0"/>
      <w:marRight w:val="0"/>
      <w:marTop w:val="0"/>
      <w:marBottom w:val="0"/>
      <w:divBdr>
        <w:top w:val="none" w:sz="0" w:space="0" w:color="auto"/>
        <w:left w:val="none" w:sz="0" w:space="0" w:color="auto"/>
        <w:bottom w:val="none" w:sz="0" w:space="0" w:color="auto"/>
        <w:right w:val="none" w:sz="0" w:space="0" w:color="auto"/>
      </w:divBdr>
    </w:div>
    <w:div w:id="1135492644">
      <w:bodyDiv w:val="1"/>
      <w:marLeft w:val="0"/>
      <w:marRight w:val="0"/>
      <w:marTop w:val="0"/>
      <w:marBottom w:val="0"/>
      <w:divBdr>
        <w:top w:val="none" w:sz="0" w:space="0" w:color="auto"/>
        <w:left w:val="none" w:sz="0" w:space="0" w:color="auto"/>
        <w:bottom w:val="none" w:sz="0" w:space="0" w:color="auto"/>
        <w:right w:val="none" w:sz="0" w:space="0" w:color="auto"/>
      </w:divBdr>
    </w:div>
    <w:div w:id="1136336674">
      <w:bodyDiv w:val="1"/>
      <w:marLeft w:val="0"/>
      <w:marRight w:val="0"/>
      <w:marTop w:val="0"/>
      <w:marBottom w:val="0"/>
      <w:divBdr>
        <w:top w:val="none" w:sz="0" w:space="0" w:color="auto"/>
        <w:left w:val="none" w:sz="0" w:space="0" w:color="auto"/>
        <w:bottom w:val="none" w:sz="0" w:space="0" w:color="auto"/>
        <w:right w:val="none" w:sz="0" w:space="0" w:color="auto"/>
      </w:divBdr>
    </w:div>
    <w:div w:id="1287468000">
      <w:bodyDiv w:val="1"/>
      <w:marLeft w:val="0"/>
      <w:marRight w:val="0"/>
      <w:marTop w:val="0"/>
      <w:marBottom w:val="0"/>
      <w:divBdr>
        <w:top w:val="none" w:sz="0" w:space="0" w:color="auto"/>
        <w:left w:val="none" w:sz="0" w:space="0" w:color="auto"/>
        <w:bottom w:val="none" w:sz="0" w:space="0" w:color="auto"/>
        <w:right w:val="none" w:sz="0" w:space="0" w:color="auto"/>
      </w:divBdr>
    </w:div>
    <w:div w:id="1407874393">
      <w:bodyDiv w:val="1"/>
      <w:marLeft w:val="0"/>
      <w:marRight w:val="0"/>
      <w:marTop w:val="0"/>
      <w:marBottom w:val="0"/>
      <w:divBdr>
        <w:top w:val="none" w:sz="0" w:space="0" w:color="auto"/>
        <w:left w:val="none" w:sz="0" w:space="0" w:color="auto"/>
        <w:bottom w:val="none" w:sz="0" w:space="0" w:color="auto"/>
        <w:right w:val="none" w:sz="0" w:space="0" w:color="auto"/>
      </w:divBdr>
    </w:div>
    <w:div w:id="1415391463">
      <w:bodyDiv w:val="1"/>
      <w:marLeft w:val="0"/>
      <w:marRight w:val="0"/>
      <w:marTop w:val="0"/>
      <w:marBottom w:val="0"/>
      <w:divBdr>
        <w:top w:val="none" w:sz="0" w:space="0" w:color="auto"/>
        <w:left w:val="none" w:sz="0" w:space="0" w:color="auto"/>
        <w:bottom w:val="none" w:sz="0" w:space="0" w:color="auto"/>
        <w:right w:val="none" w:sz="0" w:space="0" w:color="auto"/>
      </w:divBdr>
    </w:div>
    <w:div w:id="1441141668">
      <w:bodyDiv w:val="1"/>
      <w:marLeft w:val="0"/>
      <w:marRight w:val="0"/>
      <w:marTop w:val="0"/>
      <w:marBottom w:val="0"/>
      <w:divBdr>
        <w:top w:val="none" w:sz="0" w:space="0" w:color="auto"/>
        <w:left w:val="none" w:sz="0" w:space="0" w:color="auto"/>
        <w:bottom w:val="none" w:sz="0" w:space="0" w:color="auto"/>
        <w:right w:val="none" w:sz="0" w:space="0" w:color="auto"/>
      </w:divBdr>
    </w:div>
    <w:div w:id="1456101085">
      <w:bodyDiv w:val="1"/>
      <w:marLeft w:val="0"/>
      <w:marRight w:val="0"/>
      <w:marTop w:val="0"/>
      <w:marBottom w:val="0"/>
      <w:divBdr>
        <w:top w:val="none" w:sz="0" w:space="0" w:color="auto"/>
        <w:left w:val="none" w:sz="0" w:space="0" w:color="auto"/>
        <w:bottom w:val="none" w:sz="0" w:space="0" w:color="auto"/>
        <w:right w:val="none" w:sz="0" w:space="0" w:color="auto"/>
      </w:divBdr>
    </w:div>
    <w:div w:id="1626110362">
      <w:bodyDiv w:val="1"/>
      <w:marLeft w:val="0"/>
      <w:marRight w:val="0"/>
      <w:marTop w:val="0"/>
      <w:marBottom w:val="0"/>
      <w:divBdr>
        <w:top w:val="none" w:sz="0" w:space="0" w:color="auto"/>
        <w:left w:val="none" w:sz="0" w:space="0" w:color="auto"/>
        <w:bottom w:val="none" w:sz="0" w:space="0" w:color="auto"/>
        <w:right w:val="none" w:sz="0" w:space="0" w:color="auto"/>
      </w:divBdr>
    </w:div>
    <w:div w:id="1787501988">
      <w:bodyDiv w:val="1"/>
      <w:marLeft w:val="0"/>
      <w:marRight w:val="0"/>
      <w:marTop w:val="0"/>
      <w:marBottom w:val="0"/>
      <w:divBdr>
        <w:top w:val="none" w:sz="0" w:space="0" w:color="auto"/>
        <w:left w:val="none" w:sz="0" w:space="0" w:color="auto"/>
        <w:bottom w:val="none" w:sz="0" w:space="0" w:color="auto"/>
        <w:right w:val="none" w:sz="0" w:space="0" w:color="auto"/>
      </w:divBdr>
    </w:div>
    <w:div w:id="1802117334">
      <w:bodyDiv w:val="1"/>
      <w:marLeft w:val="0"/>
      <w:marRight w:val="0"/>
      <w:marTop w:val="0"/>
      <w:marBottom w:val="0"/>
      <w:divBdr>
        <w:top w:val="none" w:sz="0" w:space="0" w:color="auto"/>
        <w:left w:val="none" w:sz="0" w:space="0" w:color="auto"/>
        <w:bottom w:val="none" w:sz="0" w:space="0" w:color="auto"/>
        <w:right w:val="none" w:sz="0" w:space="0" w:color="auto"/>
      </w:divBdr>
    </w:div>
    <w:div w:id="1809854766">
      <w:bodyDiv w:val="1"/>
      <w:marLeft w:val="0"/>
      <w:marRight w:val="0"/>
      <w:marTop w:val="0"/>
      <w:marBottom w:val="0"/>
      <w:divBdr>
        <w:top w:val="none" w:sz="0" w:space="0" w:color="auto"/>
        <w:left w:val="none" w:sz="0" w:space="0" w:color="auto"/>
        <w:bottom w:val="none" w:sz="0" w:space="0" w:color="auto"/>
        <w:right w:val="none" w:sz="0" w:space="0" w:color="auto"/>
      </w:divBdr>
    </w:div>
    <w:div w:id="1918859599">
      <w:bodyDiv w:val="1"/>
      <w:marLeft w:val="0"/>
      <w:marRight w:val="0"/>
      <w:marTop w:val="0"/>
      <w:marBottom w:val="0"/>
      <w:divBdr>
        <w:top w:val="none" w:sz="0" w:space="0" w:color="auto"/>
        <w:left w:val="none" w:sz="0" w:space="0" w:color="auto"/>
        <w:bottom w:val="none" w:sz="0" w:space="0" w:color="auto"/>
        <w:right w:val="none" w:sz="0" w:space="0" w:color="auto"/>
      </w:divBdr>
    </w:div>
    <w:div w:id="1990358916">
      <w:bodyDiv w:val="1"/>
      <w:marLeft w:val="0"/>
      <w:marRight w:val="0"/>
      <w:marTop w:val="0"/>
      <w:marBottom w:val="0"/>
      <w:divBdr>
        <w:top w:val="none" w:sz="0" w:space="0" w:color="auto"/>
        <w:left w:val="none" w:sz="0" w:space="0" w:color="auto"/>
        <w:bottom w:val="none" w:sz="0" w:space="0" w:color="auto"/>
        <w:right w:val="none" w:sz="0" w:space="0" w:color="auto"/>
      </w:divBdr>
    </w:div>
    <w:div w:id="2010717332">
      <w:bodyDiv w:val="1"/>
      <w:marLeft w:val="0"/>
      <w:marRight w:val="0"/>
      <w:marTop w:val="0"/>
      <w:marBottom w:val="0"/>
      <w:divBdr>
        <w:top w:val="none" w:sz="0" w:space="0" w:color="auto"/>
        <w:left w:val="none" w:sz="0" w:space="0" w:color="auto"/>
        <w:bottom w:val="none" w:sz="0" w:space="0" w:color="auto"/>
        <w:right w:val="none" w:sz="0" w:space="0" w:color="auto"/>
      </w:divBdr>
    </w:div>
    <w:div w:id="2067607498">
      <w:bodyDiv w:val="1"/>
      <w:marLeft w:val="0"/>
      <w:marRight w:val="0"/>
      <w:marTop w:val="0"/>
      <w:marBottom w:val="0"/>
      <w:divBdr>
        <w:top w:val="none" w:sz="0" w:space="0" w:color="auto"/>
        <w:left w:val="none" w:sz="0" w:space="0" w:color="auto"/>
        <w:bottom w:val="none" w:sz="0" w:space="0" w:color="auto"/>
        <w:right w:val="none" w:sz="0" w:space="0" w:color="auto"/>
      </w:divBdr>
    </w:div>
    <w:div w:id="2074695920">
      <w:bodyDiv w:val="1"/>
      <w:marLeft w:val="0"/>
      <w:marRight w:val="0"/>
      <w:marTop w:val="0"/>
      <w:marBottom w:val="0"/>
      <w:divBdr>
        <w:top w:val="none" w:sz="0" w:space="0" w:color="auto"/>
        <w:left w:val="none" w:sz="0" w:space="0" w:color="auto"/>
        <w:bottom w:val="none" w:sz="0" w:space="0" w:color="auto"/>
        <w:right w:val="none" w:sz="0" w:space="0" w:color="auto"/>
      </w:divBdr>
    </w:div>
    <w:div w:id="2082486687">
      <w:bodyDiv w:val="1"/>
      <w:marLeft w:val="0"/>
      <w:marRight w:val="0"/>
      <w:marTop w:val="0"/>
      <w:marBottom w:val="0"/>
      <w:divBdr>
        <w:top w:val="none" w:sz="0" w:space="0" w:color="auto"/>
        <w:left w:val="none" w:sz="0" w:space="0" w:color="auto"/>
        <w:bottom w:val="none" w:sz="0" w:space="0" w:color="auto"/>
        <w:right w:val="none" w:sz="0" w:space="0" w:color="auto"/>
      </w:divBdr>
    </w:div>
    <w:div w:id="2111076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4E5717-9BCD-4A40-8AA1-822B400C02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1084</Words>
  <Characters>6179</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Hatton Clerk</dc:creator>
  <cp:keywords/>
  <dc:description/>
  <cp:lastModifiedBy>Hatton Clerk</cp:lastModifiedBy>
  <cp:revision>2</cp:revision>
  <cp:lastPrinted>2020-07-02T12:29:00Z</cp:lastPrinted>
  <dcterms:created xsi:type="dcterms:W3CDTF">2022-01-06T09:20:00Z</dcterms:created>
  <dcterms:modified xsi:type="dcterms:W3CDTF">2022-01-06T09:20:00Z</dcterms:modified>
</cp:coreProperties>
</file>